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4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2"/>
        <w:gridCol w:w="1373"/>
        <w:gridCol w:w="1167"/>
        <w:gridCol w:w="1008"/>
        <w:gridCol w:w="1008"/>
        <w:gridCol w:w="1008"/>
        <w:gridCol w:w="1008"/>
      </w:tblGrid>
      <w:tr w:rsidR="00AA5E3F" w14:paraId="1AE23B11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801E9E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C76C17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E9EDAB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4F8C5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C8C46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2427A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11B89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10CA33C8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400AAFA" w14:textId="33B65DD8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SL/24/ZP/2021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8AC34A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6DB46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AFA2CC" w14:textId="2B00B95F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D0ABF">
              <w:rPr>
                <w:rFonts w:ascii="Calibri" w:hAnsi="Calibri" w:cs="Calibri"/>
                <w:color w:val="000000"/>
              </w:rPr>
              <w:t>Załącznik nr 2 do Ogłoszenia – Szczegółowy opis przedmiotu zamówienia</w:t>
            </w:r>
          </w:p>
        </w:tc>
      </w:tr>
      <w:tr w:rsidR="00AA5E3F" w14:paraId="686E5805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8314783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5914DD9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644ED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31026B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368FD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385A08" w14:textId="77777777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E2D0BB" w14:textId="77777777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7B343270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C339998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2985DF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A5ACA3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0B896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A1FE1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9EA15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A125C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1CCBB832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C7FF46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3CF7AEA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9AB53F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C25A8B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18588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09A25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A6A9C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54F07886" w14:textId="77777777" w:rsidTr="00AA5E3F">
        <w:trPr>
          <w:trHeight w:val="288"/>
        </w:trPr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61088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Szpital Św. Leona sp. z o.o. w Opatowie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FBA409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74C5E7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D08F88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1F5D3A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48479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4440C02E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84C9DC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Szpitalna 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E4C85E6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8B99667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CBE30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D270D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3EEEE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5ED5E7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54F3FD08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319869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27-400 Opatów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54C4B0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E844E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A7790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DB7B9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20BBC7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D0810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14:paraId="776D9AD3" w14:textId="77777777" w:rsidR="00AA5E3F" w:rsidRDefault="00AA5E3F" w:rsidP="00810DA6">
      <w:pPr>
        <w:rPr>
          <w:rFonts w:ascii="Arial" w:hAnsi="Arial" w:cs="Arial"/>
          <w:sz w:val="28"/>
          <w:szCs w:val="28"/>
        </w:rPr>
      </w:pPr>
    </w:p>
    <w:p w14:paraId="02F6927E" w14:textId="1B7CD095" w:rsidR="00AA5E3F" w:rsidRPr="00AA5E3F" w:rsidRDefault="00AA5E3F" w:rsidP="00AA5E3F">
      <w:pPr>
        <w:pStyle w:val="Akapitzlist"/>
        <w:numPr>
          <w:ilvl w:val="0"/>
          <w:numId w:val="14"/>
        </w:numPr>
        <w:spacing w:before="225" w:after="75" w:line="765" w:lineRule="atLeast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  <w:proofErr w:type="spellStart"/>
      <w:r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>Histeroskop</w:t>
      </w:r>
      <w:proofErr w:type="spellEnd"/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650"/>
        <w:gridCol w:w="2773"/>
      </w:tblGrid>
      <w:tr w:rsidR="00DD54A1" w:rsidRPr="00ED2A32" w14:paraId="143784CF" w14:textId="77777777" w:rsidTr="00744B7E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33B41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250FAB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D6F1E7" w14:textId="77777777" w:rsidR="00DD54A1" w:rsidRPr="00ED2A32" w:rsidRDefault="00DD54A1" w:rsidP="00C04236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B2281" w14:textId="77777777" w:rsidR="00DD54A1" w:rsidRPr="00ED2A32" w:rsidRDefault="00DD54A1" w:rsidP="00C0423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DD54A1" w:rsidRPr="00ED2A32" w14:paraId="515A43E3" w14:textId="77777777" w:rsidTr="00C04236">
        <w:trPr>
          <w:trHeight w:val="298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EB9CA" w14:textId="52CB9FFC" w:rsidR="00DD54A1" w:rsidRPr="00ED2A32" w:rsidRDefault="00DD54A1" w:rsidP="00C0423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4A1" w:rsidRPr="00ED2A32" w14:paraId="14848FEA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EB3C93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F9676" w14:textId="77777777" w:rsidR="00DD54A1" w:rsidRPr="00ED2A32" w:rsidRDefault="009E08EA" w:rsidP="00187E8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Płaszcz zewnętrzny 26Fr, perforowany, obrotowy, kompatybilny z płaszczem wewnętrznym 24Fr., zapewniający ciągły przepływ płynu płuczącego; przyłącza napływu i odpływu (końcówki LUER-Lock) zintegrowane z płaszczem zewnętrznym – 1szt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BC1C83" w14:textId="77777777" w:rsidR="00DD54A1" w:rsidRPr="00ED2A32" w:rsidRDefault="00DD54A1" w:rsidP="00C0423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99F1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</w:p>
        </w:tc>
      </w:tr>
      <w:tr w:rsidR="00DD54A1" w:rsidRPr="00ED2A32" w14:paraId="4DE9A62F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91C3EC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160C40" w14:textId="77777777" w:rsidR="00DD54A1" w:rsidRPr="00ED2A32" w:rsidRDefault="007C2AC0" w:rsidP="00187E8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Płaszcz wewnętrzny 24Fr, obrotowy, do płaszcza zewnętrznego 26Fr., z ukośną końcówką ceramiczną – 1szt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E0D315" w14:textId="77777777" w:rsidR="00DD54A1" w:rsidRPr="00ED2A32" w:rsidRDefault="00DD54A1" w:rsidP="00C04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B2AF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4A1" w:rsidRPr="00ED2A32" w14:paraId="2216E2E2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94546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034CFE" w14:textId="77777777" w:rsidR="00DD54A1" w:rsidRPr="003C4450" w:rsidRDefault="003C4450" w:rsidP="003C4450">
            <w:pPr>
              <w:spacing w:line="24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Pasywny element roboczy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monopolarny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/bipolarny, kompatybilny z optyką śr. 4mm, 30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AD9FD1" w14:textId="77777777" w:rsidR="00DD54A1" w:rsidRPr="00ED2A32" w:rsidRDefault="00DD54A1" w:rsidP="00C04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8CC00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4A1" w:rsidRPr="00ED2A32" w14:paraId="6B3951B7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0ACB7F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02DA759" w14:textId="77777777" w:rsidR="00DD54A1" w:rsidRPr="00ED2A32" w:rsidRDefault="00B77E60" w:rsidP="00B77E6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Obturator standardowy do resektoskopu 24/26Fr -1szt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79BD7F" w14:textId="77777777" w:rsidR="00DD54A1" w:rsidRPr="00ED2A32" w:rsidRDefault="00DD54A1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7ABDE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4A1" w:rsidRPr="00ED2A32" w14:paraId="183F660A" w14:textId="77777777" w:rsidTr="00744B7E">
        <w:trPr>
          <w:trHeight w:val="45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00D33E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B4AB71" w14:textId="77777777" w:rsidR="00DD54A1" w:rsidRPr="00573069" w:rsidRDefault="00573069" w:rsidP="00FC770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Optyka do resektoskopu HD+, śr. 4mm, kąt patrzenia 30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, dł. 300mm, autoklaw owalna -2szt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21F78D" w14:textId="77777777" w:rsidR="00DD54A1" w:rsidRPr="00ED2A32" w:rsidRDefault="00DD54A1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AC79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4A1" w:rsidRPr="00ED2A32" w14:paraId="1E13C78B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3A5D6E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1F2FF6" w14:textId="77777777" w:rsidR="00DD54A1" w:rsidRPr="000573FF" w:rsidRDefault="000573FF" w:rsidP="00551BA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Elektroda pętlowa zagięta; 24/26Fr.; do optyki 30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, przeznaczona do pracy w systemie bipolarnym, autoklaw owalna – 1szt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7FB288" w14:textId="77777777" w:rsidR="00DD54A1" w:rsidRPr="00ED2A32" w:rsidRDefault="00DD54A1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CDCB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4A1" w:rsidRPr="00ED2A32" w14:paraId="12E09EEB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DAD2BE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D3CC85" w14:textId="77777777" w:rsidR="00DD54A1" w:rsidRPr="00ED2A32" w:rsidRDefault="007C62EF" w:rsidP="0058016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Kabel bipolarny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histeroskopu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dł. 4,5 m wtyk od strony aparatu kompatybilny z systemem rozpoznawania narzędzi aparatów elektrochirurgicznych firmy EMED -1szt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9C9C7" w14:textId="77777777" w:rsidR="00DD54A1" w:rsidRPr="00ED2A32" w:rsidRDefault="00DD54A1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ED1BA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4A1" w:rsidRPr="00ED2A32" w14:paraId="176A948F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3D68C0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E85D40" w14:textId="77777777" w:rsidR="00DD54A1" w:rsidRPr="00ED2A32" w:rsidRDefault="00021678" w:rsidP="00404D0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Kontener do sterylizacji optyki, płaszczy oraz, wymiary 480x150x50mm, z uchwytem na elementy robocze – 1szt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4E2F61" w14:textId="77777777" w:rsidR="00DD54A1" w:rsidRPr="00ED2A32" w:rsidRDefault="00DD54A1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  <w:p w14:paraId="2F7C4886" w14:textId="77777777" w:rsidR="00DD54A1" w:rsidRPr="00ED2A32" w:rsidRDefault="00DD54A1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6FD91" w14:textId="77777777" w:rsidR="00DD54A1" w:rsidRPr="00ED2A32" w:rsidRDefault="00DD54A1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FAC738" w14:textId="77777777" w:rsidR="00AA5E3F" w:rsidRDefault="00AA5E3F" w:rsidP="00AA5E3F">
      <w:pPr>
        <w:pStyle w:val="Akapitzlist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p w14:paraId="068050E2" w14:textId="77777777" w:rsidR="00AA5E3F" w:rsidRDefault="00AA5E3F" w:rsidP="00AA5E3F">
      <w:pPr>
        <w:pStyle w:val="Akapitzlist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p w14:paraId="67D5F9CB" w14:textId="77777777" w:rsidR="00AA5E3F" w:rsidRDefault="00AA5E3F" w:rsidP="00AA5E3F">
      <w:pPr>
        <w:pStyle w:val="Akapitzlist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p w14:paraId="3FF8CCF8" w14:textId="4AA7C90B" w:rsidR="00AA5E3F" w:rsidRPr="00AA5E3F" w:rsidRDefault="00AA5E3F" w:rsidP="00AA5E3F">
      <w:pPr>
        <w:pStyle w:val="Akapitzlist"/>
        <w:numPr>
          <w:ilvl w:val="0"/>
          <w:numId w:val="14"/>
        </w:num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  <w:r w:rsidRPr="00AA5E3F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 xml:space="preserve">KTG  z </w:t>
      </w:r>
      <w:r w:rsidRPr="00AA5E3F">
        <w:rPr>
          <w:rFonts w:ascii="Arial" w:hAnsi="Arial" w:cs="Arial"/>
          <w:b/>
          <w:bCs/>
          <w:sz w:val="20"/>
          <w:szCs w:val="20"/>
        </w:rPr>
        <w:t>bezprzewodowymi głowicami</w:t>
      </w:r>
    </w:p>
    <w:p w14:paraId="1C449ABC" w14:textId="77777777" w:rsidR="00AA5E3F" w:rsidRPr="00AA5E3F" w:rsidRDefault="00AA5E3F" w:rsidP="00AA5E3F">
      <w:pPr>
        <w:pStyle w:val="Akapitzlist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650"/>
        <w:gridCol w:w="2773"/>
      </w:tblGrid>
      <w:tr w:rsidR="00AA5E3F" w:rsidRPr="00ED2A32" w14:paraId="5962A27E" w14:textId="77777777" w:rsidTr="00D82B7D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DC258D" w14:textId="77777777" w:rsidR="00AA5E3F" w:rsidRPr="00ED2A32" w:rsidRDefault="00AA5E3F" w:rsidP="00D82B7D">
            <w:pPr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997BCD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2F1853" w14:textId="77777777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5127A" w14:textId="77777777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AA5E3F" w:rsidRPr="00ED2A32" w14:paraId="0B83A22C" w14:textId="77777777" w:rsidTr="00D82B7D">
        <w:trPr>
          <w:trHeight w:val="298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0A340" w14:textId="68C5669A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74C2D0B0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F1363E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BAD491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KTG LCD bezprzewodowe głowice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79BC09" w14:textId="77777777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F5453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</w:p>
        </w:tc>
      </w:tr>
      <w:tr w:rsidR="00AA5E3F" w:rsidRPr="00ED2A32" w14:paraId="28E28407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CCD649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45B384" w14:textId="77777777" w:rsidR="00AA5E3F" w:rsidRPr="00ED2A32" w:rsidRDefault="00AA5E3F" w:rsidP="00D82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Głowica FHR 1, FHR 2, TOCO, </w:t>
            </w:r>
            <w:r>
              <w:rPr>
                <w:rFonts w:ascii="Arial" w:hAnsi="Arial" w:cs="Arial"/>
                <w:sz w:val="20"/>
                <w:szCs w:val="20"/>
              </w:rPr>
              <w:br/>
              <w:t>marker pacjentki FM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04B8AD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AA14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4D5EE1D1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EFD451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B0DDC0" w14:textId="77777777" w:rsidR="00AA5E3F" w:rsidRPr="0065786B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Ekran dotykowy, archiwizacja na USB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37DCAD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AF17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76107404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09EE4F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4082F4E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Podstawa jezdna na kółkach, 2 półki, blokada kół, uchwyt na głowice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B9EAD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1670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3464E173" w14:textId="77777777" w:rsidTr="00D82B7D">
        <w:trPr>
          <w:trHeight w:val="45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3FB988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BD8ED1" w14:textId="77777777" w:rsidR="00AA5E3F" w:rsidRPr="00573069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drukarka 150mm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1CBDDF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D499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38E86E7C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29D9E3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89C86" w14:textId="77777777" w:rsidR="00AA5E3F" w:rsidRPr="000573FF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Menu w j. polskim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9B053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2C5A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082D55D0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E35334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FBC8A8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Zasilanie akumulatorowe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4DBBE9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E9C42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43829F79" w14:textId="77777777" w:rsidTr="00D82B7D">
        <w:trPr>
          <w:trHeight w:val="28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41CB21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1A7E2A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Analiza zapisu KTG Fisher / Krebs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66EE8C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29CE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2B3F3FEC" w14:textId="77777777" w:rsidTr="00D82B7D">
        <w:trPr>
          <w:trHeight w:val="28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2CC46B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780015" w14:textId="77777777" w:rsidR="00AA5E3F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Monitorowanie ciąży bliźniaczej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A7FCD9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BD4CB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7F6985F0" w14:textId="77777777" w:rsidTr="00D82B7D">
        <w:trPr>
          <w:trHeight w:val="28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8401D9" w14:textId="77777777" w:rsidR="00AA5E3F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47B5C0" w14:textId="77777777" w:rsidR="00AA5E3F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Instrukcja obsługi PL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147160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E3590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4443F9" w14:textId="1B75DF7A" w:rsidR="00AA5E3F" w:rsidRPr="00AA5E3F" w:rsidRDefault="00AA5E3F" w:rsidP="00AA5E3F">
      <w:pPr>
        <w:pStyle w:val="Akapitzlist"/>
        <w:numPr>
          <w:ilvl w:val="0"/>
          <w:numId w:val="14"/>
        </w:numPr>
        <w:spacing w:before="225" w:after="75" w:line="765" w:lineRule="atLeast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  <w:r w:rsidRPr="00AA5E3F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 xml:space="preserve">KTG z  </w:t>
      </w:r>
      <w:r w:rsidRPr="00AA5E3F">
        <w:rPr>
          <w:rFonts w:ascii="Arial" w:hAnsi="Arial" w:cs="Arial"/>
          <w:b/>
          <w:bCs/>
          <w:sz w:val="20"/>
          <w:szCs w:val="20"/>
        </w:rPr>
        <w:t>przewodowymi głowicami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650"/>
        <w:gridCol w:w="2773"/>
      </w:tblGrid>
      <w:tr w:rsidR="00AA5E3F" w:rsidRPr="00ED2A32" w14:paraId="7CB2B1C0" w14:textId="77777777" w:rsidTr="00D82B7D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F05DA1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4CFD6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E649BE" w14:textId="77777777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C162" w14:textId="77777777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AA5E3F" w:rsidRPr="00ED2A32" w14:paraId="11D21E2A" w14:textId="77777777" w:rsidTr="00D82B7D">
        <w:trPr>
          <w:trHeight w:val="298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A1B31" w14:textId="77FE1CE6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1CBACD7E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DBF25F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EDFA6E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KTG LCD przewodowe głowice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D3895" w14:textId="77777777" w:rsidR="00AA5E3F" w:rsidRPr="00ED2A32" w:rsidRDefault="00AA5E3F" w:rsidP="00D82B7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982D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</w:p>
        </w:tc>
      </w:tr>
      <w:tr w:rsidR="00AA5E3F" w:rsidRPr="00ED2A32" w14:paraId="297088D0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6A17C4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1E8E80" w14:textId="77777777" w:rsidR="00AA5E3F" w:rsidRPr="00ED2A32" w:rsidRDefault="00AA5E3F" w:rsidP="00D82B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Głowica FHR 1, FHR 2, TOCO, </w:t>
            </w:r>
            <w:r>
              <w:rPr>
                <w:rFonts w:ascii="Arial" w:hAnsi="Arial" w:cs="Arial"/>
                <w:sz w:val="20"/>
                <w:szCs w:val="20"/>
              </w:rPr>
              <w:br/>
              <w:t>marker pacjentki FM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4D853D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D4C99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6F69690A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3D5785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537FDB" w14:textId="77777777" w:rsidR="00AA5E3F" w:rsidRPr="0065786B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Ekran dotykowy, archiwizacja na USB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5CB5AC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25B67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7DA24D8D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EF90AE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68E3A5A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Podstawa jezdna na kółkach, 2 półki, blokada kół, uchwyt na głowice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61720E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13104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23C8E0D3" w14:textId="77777777" w:rsidTr="00D82B7D">
        <w:trPr>
          <w:trHeight w:val="45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61807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549D7B" w14:textId="77777777" w:rsidR="00AA5E3F" w:rsidRPr="00573069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drukarka 150mm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2A68D3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4B48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59C5CACA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5C60E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6C0B43" w14:textId="77777777" w:rsidR="00AA5E3F" w:rsidRPr="000573FF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Menu w j. polskim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F8CCB4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D42F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59175D52" w14:textId="77777777" w:rsidTr="00D82B7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019EAC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0E68E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Zasilanie akumulatorowe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09A6A8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B6967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43E0D94B" w14:textId="77777777" w:rsidTr="00D82B7D">
        <w:trPr>
          <w:trHeight w:val="28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6408E0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55D67" w14:textId="77777777" w:rsidR="00AA5E3F" w:rsidRPr="00ED2A32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Analiza zapisu KTG Fisher / Krebs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CD2523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9F10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0A9FC942" w14:textId="77777777" w:rsidTr="00D82B7D">
        <w:trPr>
          <w:trHeight w:val="28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FCD9BB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9995A" w14:textId="77777777" w:rsidR="00AA5E3F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Monitorowanie ciąży bliźniaczej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BCD0EF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8465B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E3F" w:rsidRPr="00ED2A32" w14:paraId="36E1FAF1" w14:textId="77777777" w:rsidTr="00D82B7D">
        <w:trPr>
          <w:trHeight w:val="28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F8A54C" w14:textId="77777777" w:rsidR="00AA5E3F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A108E" w14:textId="77777777" w:rsidR="00AA5E3F" w:rsidRDefault="00AA5E3F" w:rsidP="00D82B7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Instrukcja obsługi PL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89D70E" w14:textId="77777777" w:rsidR="00AA5E3F" w:rsidRPr="00ED2A32" w:rsidRDefault="00AA5E3F" w:rsidP="00D82B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BE1CA" w14:textId="77777777" w:rsidR="00AA5E3F" w:rsidRPr="00ED2A32" w:rsidRDefault="00AA5E3F" w:rsidP="00D82B7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209D67" w14:textId="77777777" w:rsidR="008A5AE3" w:rsidRPr="00ED2A32" w:rsidRDefault="008A5AE3" w:rsidP="0006450D">
      <w:pPr>
        <w:suppressAutoHyphens/>
        <w:spacing w:after="200" w:line="276" w:lineRule="auto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sectPr w:rsidR="008A5AE3" w:rsidRPr="00ED2A32" w:rsidSect="00A114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D600C" w14:textId="77777777" w:rsidR="008027E3" w:rsidRDefault="008027E3" w:rsidP="00744B7E">
      <w:pPr>
        <w:spacing w:after="0" w:line="240" w:lineRule="auto"/>
      </w:pPr>
      <w:r>
        <w:separator/>
      </w:r>
    </w:p>
  </w:endnote>
  <w:endnote w:type="continuationSeparator" w:id="0">
    <w:p w14:paraId="52CA16A3" w14:textId="77777777" w:rsidR="008027E3" w:rsidRDefault="008027E3" w:rsidP="0074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CA706" w14:textId="77777777" w:rsidR="008027E3" w:rsidRDefault="008027E3" w:rsidP="00744B7E">
      <w:pPr>
        <w:spacing w:after="0" w:line="240" w:lineRule="auto"/>
      </w:pPr>
      <w:r>
        <w:separator/>
      </w:r>
    </w:p>
  </w:footnote>
  <w:footnote w:type="continuationSeparator" w:id="0">
    <w:p w14:paraId="2F5D8443" w14:textId="77777777" w:rsidR="008027E3" w:rsidRDefault="008027E3" w:rsidP="00744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721"/>
    <w:multiLevelType w:val="hybridMultilevel"/>
    <w:tmpl w:val="06949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6A66"/>
    <w:multiLevelType w:val="multilevel"/>
    <w:tmpl w:val="2930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56259D"/>
    <w:multiLevelType w:val="multilevel"/>
    <w:tmpl w:val="3D86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3D4B27"/>
    <w:multiLevelType w:val="hybridMultilevel"/>
    <w:tmpl w:val="B0ECCED6"/>
    <w:lvl w:ilvl="0" w:tplc="95401E0C">
      <w:start w:val="1"/>
      <w:numFmt w:val="bullet"/>
      <w:lvlText w:val="•"/>
      <w:lvlJc w:val="left"/>
      <w:pPr>
        <w:ind w:left="1079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A897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EC46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6DA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BE90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2CDB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B2D0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D453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68E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1C599B"/>
    <w:multiLevelType w:val="hybridMultilevel"/>
    <w:tmpl w:val="B46C0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4277"/>
    <w:multiLevelType w:val="hybridMultilevel"/>
    <w:tmpl w:val="48F09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97CC7"/>
    <w:multiLevelType w:val="multilevel"/>
    <w:tmpl w:val="786E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121288"/>
    <w:multiLevelType w:val="multilevel"/>
    <w:tmpl w:val="5E8C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5D589C"/>
    <w:multiLevelType w:val="multilevel"/>
    <w:tmpl w:val="4884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2320DA"/>
    <w:multiLevelType w:val="multilevel"/>
    <w:tmpl w:val="F2CE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56353AA"/>
    <w:multiLevelType w:val="hybridMultilevel"/>
    <w:tmpl w:val="98846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D4F54"/>
    <w:multiLevelType w:val="multilevel"/>
    <w:tmpl w:val="0336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DF4206"/>
    <w:multiLevelType w:val="multilevel"/>
    <w:tmpl w:val="4EE2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3DC1426"/>
    <w:multiLevelType w:val="multilevel"/>
    <w:tmpl w:val="470C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DEF09F0"/>
    <w:multiLevelType w:val="hybridMultilevel"/>
    <w:tmpl w:val="F20C7FF4"/>
    <w:lvl w:ilvl="0" w:tplc="DAA2FE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FA06226"/>
    <w:multiLevelType w:val="multilevel"/>
    <w:tmpl w:val="2AB2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12"/>
  </w:num>
  <w:num w:numId="11">
    <w:abstractNumId w:val="2"/>
  </w:num>
  <w:num w:numId="12">
    <w:abstractNumId w:val="8"/>
  </w:num>
  <w:num w:numId="13">
    <w:abstractNumId w:val="11"/>
  </w:num>
  <w:num w:numId="14">
    <w:abstractNumId w:val="5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A1"/>
    <w:rsid w:val="00010A72"/>
    <w:rsid w:val="00021678"/>
    <w:rsid w:val="000573FF"/>
    <w:rsid w:val="0006450D"/>
    <w:rsid w:val="000C6A09"/>
    <w:rsid w:val="00155E76"/>
    <w:rsid w:val="00187E83"/>
    <w:rsid w:val="001C532F"/>
    <w:rsid w:val="003C3A4E"/>
    <w:rsid w:val="003C4450"/>
    <w:rsid w:val="003D0ABF"/>
    <w:rsid w:val="003F2318"/>
    <w:rsid w:val="00404D06"/>
    <w:rsid w:val="0042458C"/>
    <w:rsid w:val="004A0A21"/>
    <w:rsid w:val="00551BA4"/>
    <w:rsid w:val="00573069"/>
    <w:rsid w:val="00580165"/>
    <w:rsid w:val="00600281"/>
    <w:rsid w:val="006D6110"/>
    <w:rsid w:val="00744B7E"/>
    <w:rsid w:val="007C2AC0"/>
    <w:rsid w:val="007C62EF"/>
    <w:rsid w:val="007F4EB2"/>
    <w:rsid w:val="008027E3"/>
    <w:rsid w:val="008041E0"/>
    <w:rsid w:val="00810DA6"/>
    <w:rsid w:val="008915DF"/>
    <w:rsid w:val="008A5AE3"/>
    <w:rsid w:val="009042BE"/>
    <w:rsid w:val="009E08EA"/>
    <w:rsid w:val="00A114BD"/>
    <w:rsid w:val="00AA5E3F"/>
    <w:rsid w:val="00B26060"/>
    <w:rsid w:val="00B77E60"/>
    <w:rsid w:val="00C04236"/>
    <w:rsid w:val="00CF097D"/>
    <w:rsid w:val="00CF2438"/>
    <w:rsid w:val="00DC28BF"/>
    <w:rsid w:val="00DD54A1"/>
    <w:rsid w:val="00EC416B"/>
    <w:rsid w:val="00ED2A32"/>
    <w:rsid w:val="00F30238"/>
    <w:rsid w:val="00F43572"/>
    <w:rsid w:val="00FA0A31"/>
    <w:rsid w:val="00FC7701"/>
    <w:rsid w:val="00FD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3722"/>
  <w15:docId w15:val="{67F6E63C-322A-474A-8682-020AC9DF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4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2">
    <w:name w:val="Akapit z listą2"/>
    <w:basedOn w:val="Normalny"/>
    <w:rsid w:val="00DD54A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3C3A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5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5A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5A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5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5AE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74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44B7E"/>
  </w:style>
  <w:style w:type="paragraph" w:styleId="Stopka">
    <w:name w:val="footer"/>
    <w:basedOn w:val="Normalny"/>
    <w:link w:val="StopkaZnak"/>
    <w:uiPriority w:val="99"/>
    <w:semiHidden/>
    <w:unhideWhenUsed/>
    <w:rsid w:val="0074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44B7E"/>
  </w:style>
  <w:style w:type="paragraph" w:styleId="Akapitzlist">
    <w:name w:val="List Paragraph"/>
    <w:basedOn w:val="Normalny"/>
    <w:uiPriority w:val="34"/>
    <w:qFormat/>
    <w:rsid w:val="00AA5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Fijołek</dc:creator>
  <cp:keywords/>
  <dc:description/>
  <cp:lastModifiedBy>Szpital Opatów</cp:lastModifiedBy>
  <cp:revision>5</cp:revision>
  <cp:lastPrinted>2021-09-20T09:29:00Z</cp:lastPrinted>
  <dcterms:created xsi:type="dcterms:W3CDTF">2021-09-20T08:37:00Z</dcterms:created>
  <dcterms:modified xsi:type="dcterms:W3CDTF">2021-09-20T09:29:00Z</dcterms:modified>
</cp:coreProperties>
</file>