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AE87" w14:textId="27D2E05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  <w:bookmarkStart w:id="0" w:name="_Hlk74208856"/>
      <w:bookmarkStart w:id="1" w:name="_Hlk45793232"/>
      <w:bookmarkEnd w:id="0"/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   </w:t>
      </w:r>
      <w:r w:rsidRPr="00580AE5">
        <w:rPr>
          <w:rFonts w:ascii="Calibri" w:hAnsi="Calibri"/>
          <w:noProof/>
        </w:rPr>
        <w:drawing>
          <wp:inline distT="0" distB="0" distL="0" distR="0" wp14:anchorId="21EBB1E6" wp14:editId="6A14897D">
            <wp:extent cx="1412875" cy="4394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</w:rPr>
        <w:t xml:space="preserve">   </w:t>
      </w:r>
      <w:r w:rsidRPr="00580AE5">
        <w:rPr>
          <w:rFonts w:ascii="Calibri" w:hAnsi="Calibri"/>
          <w:noProof/>
        </w:rPr>
        <w:drawing>
          <wp:inline distT="0" distB="0" distL="0" distR="0" wp14:anchorId="2EA44186" wp14:editId="62E3B896">
            <wp:extent cx="962025" cy="43942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A1DBAA5" wp14:editId="17FA8D7F">
            <wp:simplePos x="0" y="0"/>
            <wp:positionH relativeFrom="margin">
              <wp:align>left</wp:align>
            </wp:positionH>
            <wp:positionV relativeFrom="paragraph">
              <wp:posOffset>202021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</w:rPr>
        <w:t xml:space="preserve">      </w:t>
      </w:r>
      <w:r w:rsidRPr="00580AE5">
        <w:rPr>
          <w:rFonts w:ascii="Calibri" w:hAnsi="Calibri"/>
          <w:noProof/>
        </w:rPr>
        <w:drawing>
          <wp:inline distT="0" distB="0" distL="0" distR="0" wp14:anchorId="4A16A14F" wp14:editId="6E15E40A">
            <wp:extent cx="1626870" cy="43942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9A3D" w14:textId="06122C0A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A704509" w14:textId="7777777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99A3B40" w14:textId="66D5FDA3" w:rsidR="00593ACA" w:rsidRPr="002C38BC" w:rsidRDefault="00593ACA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</w:pPr>
      <w:r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SL</w:t>
      </w:r>
      <w:r w:rsidR="00396E8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</w:t>
      </w:r>
      <w:r w:rsidR="0070727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8 </w:t>
      </w:r>
      <w:r w:rsidR="00B8083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/ZP/2021</w:t>
      </w:r>
    </w:p>
    <w:p w14:paraId="06FC04B6" w14:textId="345EAF97" w:rsidR="00593ACA" w:rsidRPr="002C38BC" w:rsidRDefault="00593ACA" w:rsidP="00EF5D2C">
      <w:pPr>
        <w:pStyle w:val="Nagwek2"/>
        <w:jc w:val="right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</w:pPr>
      <w:r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Zał. nr </w:t>
      </w:r>
      <w:r w:rsidR="00EF5D2C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 </w:t>
      </w:r>
      <w:r w:rsidR="001E6DDD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2</w:t>
      </w:r>
      <w:r w:rsidR="00EF5D2C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 </w:t>
      </w:r>
      <w:r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Szczegółowy opis przedmiotu zamówienia</w:t>
      </w:r>
    </w:p>
    <w:bookmarkEnd w:id="1"/>
    <w:p w14:paraId="49E78A4A" w14:textId="4E320620" w:rsidR="00593ACA" w:rsidRPr="002C38BC" w:rsidRDefault="00593ACA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7021D46F" w14:textId="5CDFAC38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CEA22AF" w14:textId="3B53A976" w:rsidR="0044721D" w:rsidRPr="002C38BC" w:rsidRDefault="0044721D" w:rsidP="0044721D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green"/>
        </w:rPr>
        <w:t>PAKIET 1</w:t>
      </w:r>
    </w:p>
    <w:p w14:paraId="5D4155CF" w14:textId="24C91769" w:rsidR="0044721D" w:rsidRPr="002C38BC" w:rsidRDefault="0044721D" w:rsidP="0044721D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Aparat EKG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2E85D5E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F6C6B8A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D667ECC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01B4701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568BC178" w14:textId="77777777" w:rsidTr="00D74E68">
        <w:tc>
          <w:tcPr>
            <w:tcW w:w="915" w:type="dxa"/>
            <w:shd w:val="clear" w:color="auto" w:fill="auto"/>
            <w:vAlign w:val="center"/>
          </w:tcPr>
          <w:p w14:paraId="717FC49B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DA666F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03C8167A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E130184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2DEB7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EAEE4C9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40A72F9" w14:textId="77777777" w:rsidTr="000D68B5">
        <w:tc>
          <w:tcPr>
            <w:tcW w:w="915" w:type="dxa"/>
            <w:shd w:val="clear" w:color="auto" w:fill="auto"/>
            <w:vAlign w:val="center"/>
          </w:tcPr>
          <w:p w14:paraId="4A89F940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A2BF23B" w14:textId="662ABD91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Zasilanie 230V +/-10%, 50/60Hz</w:t>
            </w:r>
          </w:p>
        </w:tc>
        <w:tc>
          <w:tcPr>
            <w:tcW w:w="2961" w:type="dxa"/>
            <w:shd w:val="clear" w:color="auto" w:fill="auto"/>
          </w:tcPr>
          <w:p w14:paraId="72F87D13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E3323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F88F0A" w14:textId="77777777" w:rsidTr="00D74E68">
        <w:tc>
          <w:tcPr>
            <w:tcW w:w="915" w:type="dxa"/>
            <w:shd w:val="clear" w:color="auto" w:fill="auto"/>
            <w:vAlign w:val="center"/>
          </w:tcPr>
          <w:p w14:paraId="5FE9921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E979D09" w14:textId="60EAE0AF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Akumulator bezobsługowy wraz z ładowarką wbudowaną wewnątrz aparatu</w:t>
            </w:r>
          </w:p>
        </w:tc>
        <w:tc>
          <w:tcPr>
            <w:tcW w:w="2961" w:type="dxa"/>
            <w:shd w:val="clear" w:color="auto" w:fill="auto"/>
          </w:tcPr>
          <w:p w14:paraId="397019B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976B3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AE30434" w14:textId="77777777" w:rsidTr="00D74E68">
        <w:tc>
          <w:tcPr>
            <w:tcW w:w="915" w:type="dxa"/>
            <w:shd w:val="clear" w:color="auto" w:fill="auto"/>
            <w:vAlign w:val="center"/>
          </w:tcPr>
          <w:p w14:paraId="15947B15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C427F42" w14:textId="67154238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Ilość kanałów 12</w:t>
            </w:r>
          </w:p>
        </w:tc>
        <w:tc>
          <w:tcPr>
            <w:tcW w:w="2961" w:type="dxa"/>
            <w:shd w:val="clear" w:color="auto" w:fill="auto"/>
          </w:tcPr>
          <w:p w14:paraId="1E1914B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3D89F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4A3944" w14:textId="77777777" w:rsidTr="00D74E68">
        <w:tc>
          <w:tcPr>
            <w:tcW w:w="915" w:type="dxa"/>
            <w:shd w:val="clear" w:color="auto" w:fill="auto"/>
            <w:vAlign w:val="center"/>
          </w:tcPr>
          <w:p w14:paraId="6225043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11EF30A" w14:textId="79E2C3CD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Rejestracja zapisu 12 </w:t>
            </w:r>
            <w:proofErr w:type="spellStart"/>
            <w:r w:rsidRPr="002C38BC">
              <w:rPr>
                <w:rFonts w:cstheme="minorHAnsi"/>
              </w:rPr>
              <w:t>odprowadzeń</w:t>
            </w:r>
            <w:proofErr w:type="spellEnd"/>
            <w:r w:rsidRPr="002C38BC">
              <w:rPr>
                <w:rFonts w:cstheme="minorHAnsi"/>
              </w:rPr>
              <w:t xml:space="preserve"> standardowych automatyczna i ręczna</w:t>
            </w:r>
          </w:p>
        </w:tc>
        <w:tc>
          <w:tcPr>
            <w:tcW w:w="2961" w:type="dxa"/>
            <w:shd w:val="clear" w:color="auto" w:fill="auto"/>
          </w:tcPr>
          <w:p w14:paraId="5B5EB0A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ABF7B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EF295B8" w14:textId="77777777" w:rsidTr="00D74E68">
        <w:tc>
          <w:tcPr>
            <w:tcW w:w="915" w:type="dxa"/>
            <w:shd w:val="clear" w:color="auto" w:fill="auto"/>
            <w:vAlign w:val="center"/>
          </w:tcPr>
          <w:p w14:paraId="448391C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67BB831" w14:textId="10DF171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Wewnętrzny graficzny o przekątnej min. 5,5'' ekran umożliwiający jednoczesny podgląd 12 kanałów EKG </w:t>
            </w:r>
          </w:p>
        </w:tc>
        <w:tc>
          <w:tcPr>
            <w:tcW w:w="2961" w:type="dxa"/>
            <w:shd w:val="clear" w:color="auto" w:fill="auto"/>
          </w:tcPr>
          <w:p w14:paraId="5355D4D1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D2256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1F6D05" w14:textId="77777777" w:rsidTr="00D74E68">
        <w:tc>
          <w:tcPr>
            <w:tcW w:w="915" w:type="dxa"/>
            <w:shd w:val="clear" w:color="auto" w:fill="auto"/>
            <w:vAlign w:val="center"/>
          </w:tcPr>
          <w:p w14:paraId="3B66ACDB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D020E85" w14:textId="69AAB942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Detekcja stymulatora serca</w:t>
            </w:r>
          </w:p>
        </w:tc>
        <w:tc>
          <w:tcPr>
            <w:tcW w:w="2961" w:type="dxa"/>
            <w:shd w:val="clear" w:color="auto" w:fill="auto"/>
          </w:tcPr>
          <w:p w14:paraId="02F3F0A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64766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8F1C754" w14:textId="77777777" w:rsidTr="00D74E68">
        <w:tc>
          <w:tcPr>
            <w:tcW w:w="915" w:type="dxa"/>
            <w:shd w:val="clear" w:color="auto" w:fill="auto"/>
            <w:vAlign w:val="center"/>
          </w:tcPr>
          <w:p w14:paraId="70A61F3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009AA33" w14:textId="5E72C730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Klawiatura alfanumeryczna</w:t>
            </w:r>
          </w:p>
        </w:tc>
        <w:tc>
          <w:tcPr>
            <w:tcW w:w="2961" w:type="dxa"/>
            <w:shd w:val="clear" w:color="auto" w:fill="auto"/>
          </w:tcPr>
          <w:p w14:paraId="7DD3392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45343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50D2464" w14:textId="77777777" w:rsidTr="00D74E68">
        <w:tc>
          <w:tcPr>
            <w:tcW w:w="915" w:type="dxa"/>
            <w:shd w:val="clear" w:color="auto" w:fill="auto"/>
            <w:vAlign w:val="center"/>
          </w:tcPr>
          <w:p w14:paraId="0E7899B7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3ADBDCC" w14:textId="49864DE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Zapis - głowica termiczna</w:t>
            </w:r>
          </w:p>
        </w:tc>
        <w:tc>
          <w:tcPr>
            <w:tcW w:w="2961" w:type="dxa"/>
            <w:shd w:val="clear" w:color="auto" w:fill="auto"/>
          </w:tcPr>
          <w:p w14:paraId="7B571D6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10515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65D798F" w14:textId="77777777" w:rsidTr="00D74E68">
        <w:tc>
          <w:tcPr>
            <w:tcW w:w="915" w:type="dxa"/>
            <w:shd w:val="clear" w:color="auto" w:fill="auto"/>
            <w:vAlign w:val="center"/>
          </w:tcPr>
          <w:p w14:paraId="6439C321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6FFA8AD" w14:textId="5D7FBB93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Automatyczna regulacja linii izoelektrycznej</w:t>
            </w:r>
          </w:p>
        </w:tc>
        <w:tc>
          <w:tcPr>
            <w:tcW w:w="2961" w:type="dxa"/>
            <w:shd w:val="clear" w:color="auto" w:fill="auto"/>
          </w:tcPr>
          <w:p w14:paraId="68F6A69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622CCC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4A37EFDA" w14:textId="77777777" w:rsidTr="00D74E68">
        <w:tc>
          <w:tcPr>
            <w:tcW w:w="915" w:type="dxa"/>
            <w:shd w:val="clear" w:color="auto" w:fill="auto"/>
            <w:vAlign w:val="center"/>
          </w:tcPr>
          <w:p w14:paraId="6B0D288E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2D9C5F8" w14:textId="62D385EA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Filtracja zakłóceń sieciowych oraz pochodzenia mięśniowego</w:t>
            </w:r>
          </w:p>
        </w:tc>
        <w:tc>
          <w:tcPr>
            <w:tcW w:w="2961" w:type="dxa"/>
            <w:shd w:val="clear" w:color="auto" w:fill="auto"/>
          </w:tcPr>
          <w:p w14:paraId="278CBB0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EEA4D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71E0B1B" w14:textId="77777777" w:rsidTr="00D74E68">
        <w:tc>
          <w:tcPr>
            <w:tcW w:w="915" w:type="dxa"/>
            <w:shd w:val="clear" w:color="auto" w:fill="auto"/>
            <w:vAlign w:val="center"/>
          </w:tcPr>
          <w:p w14:paraId="5EF96D2A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DDBE79" w14:textId="15AF78D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Możliwość wydruku: prędkości, czułości i filtracji oraz danych pacjenta</w:t>
            </w:r>
          </w:p>
        </w:tc>
        <w:tc>
          <w:tcPr>
            <w:tcW w:w="2961" w:type="dxa"/>
            <w:shd w:val="clear" w:color="auto" w:fill="auto"/>
          </w:tcPr>
          <w:p w14:paraId="52E0F61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E54F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F8A52DC" w14:textId="77777777" w:rsidTr="00D74E68">
        <w:tc>
          <w:tcPr>
            <w:tcW w:w="915" w:type="dxa"/>
            <w:shd w:val="clear" w:color="auto" w:fill="auto"/>
            <w:vAlign w:val="center"/>
          </w:tcPr>
          <w:p w14:paraId="503D1B1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345387E" w14:textId="07BB488B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Szerokość papieru 112 mm</w:t>
            </w:r>
          </w:p>
        </w:tc>
        <w:tc>
          <w:tcPr>
            <w:tcW w:w="2961" w:type="dxa"/>
            <w:shd w:val="clear" w:color="auto" w:fill="auto"/>
          </w:tcPr>
          <w:p w14:paraId="21950C46" w14:textId="3B983CAB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048C6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90060B3" w14:textId="77777777" w:rsidTr="00D74E68">
        <w:tc>
          <w:tcPr>
            <w:tcW w:w="915" w:type="dxa"/>
            <w:shd w:val="clear" w:color="auto" w:fill="auto"/>
            <w:vAlign w:val="center"/>
          </w:tcPr>
          <w:p w14:paraId="491DE664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B1C557C" w14:textId="36DAA2B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Prędkość zapisu min: 10; 20 lub 25; 50 mm/s</w:t>
            </w:r>
          </w:p>
        </w:tc>
        <w:tc>
          <w:tcPr>
            <w:tcW w:w="2961" w:type="dxa"/>
            <w:shd w:val="clear" w:color="auto" w:fill="auto"/>
          </w:tcPr>
          <w:p w14:paraId="290830A4" w14:textId="5A5C4DFA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3EDF1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0935B9A" w14:textId="77777777" w:rsidTr="00D74E68">
        <w:tc>
          <w:tcPr>
            <w:tcW w:w="915" w:type="dxa"/>
            <w:shd w:val="clear" w:color="auto" w:fill="auto"/>
            <w:vAlign w:val="center"/>
          </w:tcPr>
          <w:p w14:paraId="1EC2F85D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8BED8B5" w14:textId="7CA0EC0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Czułość min: 5-10-20 mm/</w:t>
            </w:r>
            <w:proofErr w:type="spellStart"/>
            <w:r w:rsidRPr="002C38BC">
              <w:rPr>
                <w:rFonts w:cstheme="minorHAnsi"/>
              </w:rPr>
              <w:t>mV</w:t>
            </w:r>
            <w:proofErr w:type="spellEnd"/>
          </w:p>
        </w:tc>
        <w:tc>
          <w:tcPr>
            <w:tcW w:w="2961" w:type="dxa"/>
            <w:shd w:val="clear" w:color="auto" w:fill="auto"/>
          </w:tcPr>
          <w:p w14:paraId="0C8C7831" w14:textId="22285234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EB9A8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3BCA46C" w14:textId="77777777" w:rsidTr="00D74E68">
        <w:tc>
          <w:tcPr>
            <w:tcW w:w="915" w:type="dxa"/>
            <w:shd w:val="clear" w:color="auto" w:fill="auto"/>
            <w:vAlign w:val="center"/>
          </w:tcPr>
          <w:p w14:paraId="3243CFF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E8E18BC" w14:textId="448B55BB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Pamięć min. 100 badań</w:t>
            </w:r>
          </w:p>
        </w:tc>
        <w:tc>
          <w:tcPr>
            <w:tcW w:w="2961" w:type="dxa"/>
            <w:shd w:val="clear" w:color="auto" w:fill="auto"/>
          </w:tcPr>
          <w:p w14:paraId="5C57D49D" w14:textId="7FE65B52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846FA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4F2D5B94" w14:textId="77777777" w:rsidTr="00D74E68">
        <w:tc>
          <w:tcPr>
            <w:tcW w:w="915" w:type="dxa"/>
            <w:shd w:val="clear" w:color="auto" w:fill="auto"/>
            <w:vAlign w:val="center"/>
          </w:tcPr>
          <w:p w14:paraId="5F98B3D6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0380312" w14:textId="3064BF93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Tryb "stand by" pozwalający obniżyć pobór energii oraz wydłużyć pracę wyświetlacza</w:t>
            </w:r>
          </w:p>
        </w:tc>
        <w:tc>
          <w:tcPr>
            <w:tcW w:w="2961" w:type="dxa"/>
            <w:shd w:val="clear" w:color="auto" w:fill="auto"/>
          </w:tcPr>
          <w:p w14:paraId="7FDA7358" w14:textId="434A4F1A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A8804CE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1911418" w14:textId="77777777" w:rsidTr="00D74E68">
        <w:tc>
          <w:tcPr>
            <w:tcW w:w="915" w:type="dxa"/>
            <w:shd w:val="clear" w:color="auto" w:fill="auto"/>
            <w:vAlign w:val="center"/>
          </w:tcPr>
          <w:p w14:paraId="239B900D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F20E67" w14:textId="24163FAC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Podgląd badania z pamięci aparatu z analizą bez konieczności wydruku</w:t>
            </w:r>
          </w:p>
        </w:tc>
        <w:tc>
          <w:tcPr>
            <w:tcW w:w="2961" w:type="dxa"/>
            <w:shd w:val="clear" w:color="auto" w:fill="auto"/>
          </w:tcPr>
          <w:p w14:paraId="5E1F4A6D" w14:textId="14C96B18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1771C99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124B5BE" w14:textId="77777777" w:rsidTr="00D74E68">
        <w:tc>
          <w:tcPr>
            <w:tcW w:w="915" w:type="dxa"/>
            <w:shd w:val="clear" w:color="auto" w:fill="auto"/>
            <w:vAlign w:val="center"/>
          </w:tcPr>
          <w:p w14:paraId="1A2FC73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5FA7EEB" w14:textId="0495781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Sygnalizacja złego kontaktu poszczególnych elektrod</w:t>
            </w:r>
          </w:p>
        </w:tc>
        <w:tc>
          <w:tcPr>
            <w:tcW w:w="2961" w:type="dxa"/>
            <w:shd w:val="clear" w:color="auto" w:fill="auto"/>
          </w:tcPr>
          <w:p w14:paraId="65E3D376" w14:textId="0E1E389C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344AC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5D11B14B" w14:textId="77777777" w:rsidTr="00D74E68">
        <w:tc>
          <w:tcPr>
            <w:tcW w:w="915" w:type="dxa"/>
            <w:shd w:val="clear" w:color="auto" w:fill="auto"/>
            <w:vAlign w:val="center"/>
          </w:tcPr>
          <w:p w14:paraId="0D2FF98B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52CAC38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Wyposażenie minimalne do aparatu EKG</w:t>
            </w:r>
          </w:p>
          <w:p w14:paraId="4DD7E471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Dedykowany wózek do aparatu mobilny z koszykiem na akcesoria, min 2 kółka z hamulcem - 1 szt.</w:t>
            </w:r>
          </w:p>
          <w:p w14:paraId="6E63A5E1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Elektrody kończynowe klipsowe, kolorowe - 1 </w:t>
            </w:r>
            <w:proofErr w:type="spellStart"/>
            <w:r w:rsidRPr="002C38BC">
              <w:rPr>
                <w:rFonts w:cstheme="minorHAnsi"/>
              </w:rPr>
              <w:t>kpl</w:t>
            </w:r>
            <w:proofErr w:type="spellEnd"/>
            <w:r w:rsidRPr="002C38BC">
              <w:rPr>
                <w:rFonts w:cstheme="minorHAnsi"/>
              </w:rPr>
              <w:t>.</w:t>
            </w:r>
          </w:p>
          <w:p w14:paraId="7FDF98FA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Elektrody przedsercowe, przyssawkowe, kolorowe -1 </w:t>
            </w:r>
            <w:proofErr w:type="spellStart"/>
            <w:r w:rsidRPr="002C38BC">
              <w:rPr>
                <w:rFonts w:cstheme="minorHAnsi"/>
              </w:rPr>
              <w:t>kpl</w:t>
            </w:r>
            <w:proofErr w:type="spellEnd"/>
            <w:r w:rsidRPr="002C38BC">
              <w:rPr>
                <w:rFonts w:cstheme="minorHAnsi"/>
              </w:rPr>
              <w:t>.</w:t>
            </w:r>
          </w:p>
          <w:p w14:paraId="3FFCB2EB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Kabel EKG - 1 szt.</w:t>
            </w:r>
          </w:p>
          <w:p w14:paraId="5C68C433" w14:textId="77777777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Papier do rejestracji EKG - 1 szt.</w:t>
            </w:r>
          </w:p>
          <w:p w14:paraId="04851374" w14:textId="3A3BC8C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Kabel zasilający min 3 m – 1 szt.</w:t>
            </w:r>
          </w:p>
        </w:tc>
        <w:tc>
          <w:tcPr>
            <w:tcW w:w="2961" w:type="dxa"/>
            <w:shd w:val="clear" w:color="auto" w:fill="auto"/>
          </w:tcPr>
          <w:p w14:paraId="00480756" w14:textId="386E77B0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64E189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69CC4F4" w14:textId="77777777" w:rsidR="0044721D" w:rsidRPr="002C38BC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0BDED0F7" w14:textId="7E03476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B2A31AC" w14:textId="77777777" w:rsidR="0044721D" w:rsidRPr="002C38BC" w:rsidRDefault="0044721D" w:rsidP="0044721D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green"/>
        </w:rPr>
        <w:t>PAKIET 1</w:t>
      </w:r>
    </w:p>
    <w:p w14:paraId="3CC066E1" w14:textId="09E15481" w:rsidR="0044721D" w:rsidRPr="002C38BC" w:rsidRDefault="0044721D" w:rsidP="0044721D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Kardiomonitor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3C37A5F2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DE61772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F1E44C9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7419AB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44721D" w:rsidRPr="002C38BC" w14:paraId="4F077336" w14:textId="77777777" w:rsidTr="0044721D">
        <w:tc>
          <w:tcPr>
            <w:tcW w:w="915" w:type="dxa"/>
            <w:shd w:val="clear" w:color="auto" w:fill="auto"/>
            <w:vAlign w:val="center"/>
          </w:tcPr>
          <w:p w14:paraId="7AD9A4E3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A979812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4B1AAE6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5EF63AE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3DB75C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5B0144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6BEA0222" w14:textId="77777777" w:rsidTr="0044721D">
        <w:tc>
          <w:tcPr>
            <w:tcW w:w="915" w:type="dxa"/>
            <w:shd w:val="clear" w:color="auto" w:fill="auto"/>
            <w:vAlign w:val="center"/>
          </w:tcPr>
          <w:p w14:paraId="6BDBC305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8D57FF0" w14:textId="287CEB7B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Monitor o budowie kompaktowej z niezależnymi, wbudowanymi na stałe modułami, zasilany z sieci 230 VAC i z wewnętrznego akumulatora przez min. 2 godz. Pracy</w:t>
            </w:r>
          </w:p>
        </w:tc>
        <w:tc>
          <w:tcPr>
            <w:tcW w:w="1260" w:type="dxa"/>
            <w:shd w:val="clear" w:color="auto" w:fill="auto"/>
          </w:tcPr>
          <w:p w14:paraId="619A14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0D4A5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4C05155" w14:textId="77777777" w:rsidTr="0044721D">
        <w:tc>
          <w:tcPr>
            <w:tcW w:w="915" w:type="dxa"/>
            <w:shd w:val="clear" w:color="auto" w:fill="auto"/>
            <w:vAlign w:val="center"/>
          </w:tcPr>
          <w:p w14:paraId="0B60CF6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1C01A8C4" w14:textId="6D77AE43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Konwekcyjne chłodzenie kardiomonitora (bez powodujących hałas wentylatorków)</w:t>
            </w:r>
          </w:p>
        </w:tc>
        <w:tc>
          <w:tcPr>
            <w:tcW w:w="1260" w:type="dxa"/>
            <w:shd w:val="clear" w:color="auto" w:fill="auto"/>
          </w:tcPr>
          <w:p w14:paraId="06B434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5B89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450CDD9" w14:textId="77777777" w:rsidTr="0044721D">
        <w:tc>
          <w:tcPr>
            <w:tcW w:w="915" w:type="dxa"/>
            <w:shd w:val="clear" w:color="auto" w:fill="auto"/>
            <w:vAlign w:val="center"/>
          </w:tcPr>
          <w:p w14:paraId="50FD07C3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161FB489" w14:textId="7C05A1DC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Kolorowy wyświetlacz LCD TFT o przekątnej ekranu min. </w:t>
            </w:r>
            <w:smartTag w:uri="urn:schemas-microsoft-com:office:smarttags" w:element="metricconverter">
              <w:smartTagPr>
                <w:attr w:name="ProductID" w:val="12 cali"/>
              </w:smartTagPr>
              <w:r w:rsidRPr="002C38BC">
                <w:rPr>
                  <w:rFonts w:cstheme="minorHAnsi"/>
                </w:rPr>
                <w:t>12 cali</w:t>
              </w:r>
            </w:smartTag>
            <w:r w:rsidRPr="002C38BC">
              <w:rPr>
                <w:rFonts w:cstheme="minorHAnsi"/>
              </w:rPr>
              <w:t xml:space="preserve"> (rozdzielczość min. 1024 x 768 pikseli)</w:t>
            </w:r>
          </w:p>
        </w:tc>
        <w:tc>
          <w:tcPr>
            <w:tcW w:w="1260" w:type="dxa"/>
            <w:shd w:val="clear" w:color="auto" w:fill="auto"/>
          </w:tcPr>
          <w:p w14:paraId="595DA67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C6F92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5C45E8F" w14:textId="77777777" w:rsidTr="0044721D">
        <w:tc>
          <w:tcPr>
            <w:tcW w:w="915" w:type="dxa"/>
            <w:shd w:val="clear" w:color="auto" w:fill="auto"/>
            <w:vAlign w:val="center"/>
          </w:tcPr>
          <w:p w14:paraId="2AF5A35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C894D6D" w14:textId="76332F0E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Wyświetlacz min. </w:t>
            </w:r>
            <w:smartTag w:uri="urn:schemas-microsoft-com:office:smarttags" w:element="metricconverter">
              <w:smartTagPr>
                <w:attr w:name="ProductID" w:val="12 cali"/>
              </w:smartTagPr>
              <w:r w:rsidRPr="002C38BC">
                <w:rPr>
                  <w:rFonts w:cstheme="minorHAnsi"/>
                </w:rPr>
                <w:t>12 cali</w:t>
              </w:r>
            </w:smartTag>
            <w:r w:rsidRPr="002C38BC">
              <w:rPr>
                <w:rFonts w:cstheme="minorHAnsi"/>
              </w:rPr>
              <w:t xml:space="preserve"> oraz wbudowane moduły w jednej, wspólnej obudowie, wyposażonej w uchwyt do przenoszenia</w:t>
            </w:r>
          </w:p>
        </w:tc>
        <w:tc>
          <w:tcPr>
            <w:tcW w:w="1260" w:type="dxa"/>
            <w:shd w:val="clear" w:color="auto" w:fill="auto"/>
          </w:tcPr>
          <w:p w14:paraId="2A6C273D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22A246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C4F3FE6" w14:textId="77777777" w:rsidTr="0044721D">
        <w:tc>
          <w:tcPr>
            <w:tcW w:w="915" w:type="dxa"/>
            <w:shd w:val="clear" w:color="auto" w:fill="auto"/>
            <w:vAlign w:val="center"/>
          </w:tcPr>
          <w:p w14:paraId="096C828C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2D8EC3C" w14:textId="53B4811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Waga kardiomonitora z wbudowanym ekranem, wymaganymi wbudowanymi, niezależnymi modułami i akumulatorem – max 3,0kg kg</w:t>
            </w:r>
          </w:p>
        </w:tc>
        <w:tc>
          <w:tcPr>
            <w:tcW w:w="1260" w:type="dxa"/>
            <w:shd w:val="clear" w:color="auto" w:fill="auto"/>
          </w:tcPr>
          <w:p w14:paraId="76EB763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21F8B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5EECCCC" w14:textId="77777777" w:rsidTr="0044721D">
        <w:tc>
          <w:tcPr>
            <w:tcW w:w="915" w:type="dxa"/>
            <w:shd w:val="clear" w:color="auto" w:fill="auto"/>
            <w:vAlign w:val="center"/>
          </w:tcPr>
          <w:p w14:paraId="775335F7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E4A35A6" w14:textId="099C665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Wyświetlanie min. 10 krzywych na wybranym ekranie</w:t>
            </w:r>
          </w:p>
        </w:tc>
        <w:tc>
          <w:tcPr>
            <w:tcW w:w="1260" w:type="dxa"/>
            <w:shd w:val="clear" w:color="auto" w:fill="auto"/>
          </w:tcPr>
          <w:p w14:paraId="0FF8F0F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409DB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E0954E7" w14:textId="77777777" w:rsidTr="0044721D">
        <w:tc>
          <w:tcPr>
            <w:tcW w:w="915" w:type="dxa"/>
            <w:shd w:val="clear" w:color="auto" w:fill="auto"/>
            <w:vAlign w:val="center"/>
          </w:tcPr>
          <w:p w14:paraId="25336FC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152D0B9" w14:textId="5623A5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Trendy z min. 200 h (graficzne i tabelaryczne) z rozdzielczością nie gorszą niż 5 s w całym okresie min. 200 h</w:t>
            </w:r>
          </w:p>
        </w:tc>
        <w:tc>
          <w:tcPr>
            <w:tcW w:w="1260" w:type="dxa"/>
            <w:shd w:val="clear" w:color="auto" w:fill="auto"/>
          </w:tcPr>
          <w:p w14:paraId="211E16F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A6489DB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B5E00C6" w14:textId="77777777" w:rsidTr="0044721D">
        <w:tc>
          <w:tcPr>
            <w:tcW w:w="915" w:type="dxa"/>
            <w:shd w:val="clear" w:color="auto" w:fill="auto"/>
            <w:vAlign w:val="center"/>
          </w:tcPr>
          <w:p w14:paraId="670ADA3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6614D17" w14:textId="106FCA8D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Obsługa w języku polskim poprzez ekran dotykowy</w:t>
            </w:r>
          </w:p>
        </w:tc>
        <w:tc>
          <w:tcPr>
            <w:tcW w:w="1260" w:type="dxa"/>
            <w:shd w:val="clear" w:color="auto" w:fill="auto"/>
          </w:tcPr>
          <w:p w14:paraId="7DD7232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6D5B8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A4E8497" w14:textId="77777777" w:rsidTr="0044721D">
        <w:tc>
          <w:tcPr>
            <w:tcW w:w="915" w:type="dxa"/>
            <w:shd w:val="clear" w:color="auto" w:fill="auto"/>
            <w:vAlign w:val="center"/>
          </w:tcPr>
          <w:p w14:paraId="00506986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7ECF8FF" w14:textId="2344120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Alarmy min. trzystopniowe z możliwością zawieszania czasowego i na stałe</w:t>
            </w:r>
          </w:p>
        </w:tc>
        <w:tc>
          <w:tcPr>
            <w:tcW w:w="1260" w:type="dxa"/>
            <w:shd w:val="clear" w:color="auto" w:fill="auto"/>
          </w:tcPr>
          <w:p w14:paraId="491914C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3EB2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5F39C4C" w14:textId="77777777" w:rsidTr="0044721D">
        <w:tc>
          <w:tcPr>
            <w:tcW w:w="915" w:type="dxa"/>
            <w:shd w:val="clear" w:color="auto" w:fill="auto"/>
            <w:vAlign w:val="center"/>
          </w:tcPr>
          <w:p w14:paraId="51415BA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5366552F" w14:textId="4E898F41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Zapis w pamięci monitora min. 300 zdarzeń alarmowych</w:t>
            </w:r>
          </w:p>
        </w:tc>
        <w:tc>
          <w:tcPr>
            <w:tcW w:w="1260" w:type="dxa"/>
            <w:shd w:val="clear" w:color="auto" w:fill="auto"/>
          </w:tcPr>
          <w:p w14:paraId="17DED06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EDE19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9DC3C57" w14:textId="77777777" w:rsidTr="0044721D">
        <w:tc>
          <w:tcPr>
            <w:tcW w:w="915" w:type="dxa"/>
            <w:shd w:val="clear" w:color="auto" w:fill="auto"/>
            <w:vAlign w:val="center"/>
          </w:tcPr>
          <w:p w14:paraId="3DBFC58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010AD067" w14:textId="351DC3A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 każdym z min. 300 zdarzeń zapis wszystkich wartości liczbowych oraz jednocześnie min. 3 różnych fal dynamicznych (tj. min. fali EKG, fali SpO2 i fali oddechy metodą impedancyjną)</w:t>
            </w:r>
          </w:p>
        </w:tc>
        <w:tc>
          <w:tcPr>
            <w:tcW w:w="1260" w:type="dxa"/>
            <w:shd w:val="clear" w:color="auto" w:fill="auto"/>
          </w:tcPr>
          <w:p w14:paraId="16E99D8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D91B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A8AEB4D" w14:textId="77777777" w:rsidTr="0044721D">
        <w:tc>
          <w:tcPr>
            <w:tcW w:w="915" w:type="dxa"/>
            <w:shd w:val="clear" w:color="auto" w:fill="auto"/>
            <w:vAlign w:val="center"/>
          </w:tcPr>
          <w:p w14:paraId="6103946E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16238B5" w14:textId="3E7E0A2C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Ciągły zapis w pamięci kardiomonitora jednocześnie min. 5 fal  dynamicznych (tj. min. 3 </w:t>
            </w:r>
            <w:proofErr w:type="spellStart"/>
            <w:r w:rsidRPr="002C38BC">
              <w:rPr>
                <w:rFonts w:cstheme="minorHAnsi"/>
              </w:rPr>
              <w:t>odprowadzeń</w:t>
            </w:r>
            <w:proofErr w:type="spellEnd"/>
            <w:r w:rsidRPr="002C38BC">
              <w:rPr>
                <w:rFonts w:cstheme="minorHAnsi"/>
              </w:rPr>
              <w:t xml:space="preserve"> EKG /I, II i III odprowadzenie/, fali SpO2 i fali oddechu metodą impedancyjną) z okresu min. 120 h</w:t>
            </w:r>
          </w:p>
        </w:tc>
        <w:tc>
          <w:tcPr>
            <w:tcW w:w="1260" w:type="dxa"/>
            <w:shd w:val="clear" w:color="auto" w:fill="auto"/>
          </w:tcPr>
          <w:p w14:paraId="102659C3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4E57CC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9EF677F" w14:textId="77777777" w:rsidTr="0044721D">
        <w:tc>
          <w:tcPr>
            <w:tcW w:w="915" w:type="dxa"/>
            <w:shd w:val="clear" w:color="auto" w:fill="auto"/>
            <w:vAlign w:val="center"/>
          </w:tcPr>
          <w:p w14:paraId="5E71B9AB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BECC703" w14:textId="65385B6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Możliwość konfigurowania i zapamiętywania przez użytkownika min. 15 ekranów (w tym ekran dużych cyfr)</w:t>
            </w:r>
          </w:p>
        </w:tc>
        <w:tc>
          <w:tcPr>
            <w:tcW w:w="1260" w:type="dxa"/>
            <w:shd w:val="clear" w:color="auto" w:fill="auto"/>
          </w:tcPr>
          <w:p w14:paraId="559B9B8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DAA50E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B86823E" w14:textId="77777777" w:rsidTr="0044721D">
        <w:tc>
          <w:tcPr>
            <w:tcW w:w="915" w:type="dxa"/>
            <w:shd w:val="clear" w:color="auto" w:fill="auto"/>
            <w:vAlign w:val="center"/>
          </w:tcPr>
          <w:p w14:paraId="10622CFC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1647BB7" w14:textId="26250E2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Wbudowane złącze RJ-45</w:t>
            </w:r>
          </w:p>
        </w:tc>
        <w:tc>
          <w:tcPr>
            <w:tcW w:w="1260" w:type="dxa"/>
            <w:shd w:val="clear" w:color="auto" w:fill="auto"/>
          </w:tcPr>
          <w:p w14:paraId="26EAEFDA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0045E7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0724BBE" w14:textId="77777777" w:rsidTr="0044721D">
        <w:tc>
          <w:tcPr>
            <w:tcW w:w="915" w:type="dxa"/>
            <w:shd w:val="clear" w:color="auto" w:fill="auto"/>
            <w:vAlign w:val="center"/>
          </w:tcPr>
          <w:p w14:paraId="423F3766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0E3D2AB6" w14:textId="73595872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Wbudowane złącze USB do przenoszenia jednocześnie wszystkich zapisanych w kardiomonitorze danych (tj. wszystkich wartości cyfrowych z min. 200 godzin monitorowania oraz wszystkich min. 5 fal dynamicznych z min. 120 godzin monitorowania) na nośnik elektroniczny (Pendrive) i następnie do PC użytkownika oraz umożliwiające podłączenie urządzeń peryferyjnych (np. myszki lub klawiatury) oraz wykorzystywane do aktualizacji oprogramowania</w:t>
            </w:r>
          </w:p>
        </w:tc>
        <w:tc>
          <w:tcPr>
            <w:tcW w:w="1260" w:type="dxa"/>
            <w:shd w:val="clear" w:color="auto" w:fill="auto"/>
          </w:tcPr>
          <w:p w14:paraId="5B9C35BF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2C6D1FB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4E3D5351" w14:textId="77777777" w:rsidTr="0044721D">
        <w:tc>
          <w:tcPr>
            <w:tcW w:w="915" w:type="dxa"/>
            <w:shd w:val="clear" w:color="auto" w:fill="auto"/>
            <w:vAlign w:val="center"/>
          </w:tcPr>
          <w:p w14:paraId="6BD0B5C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0D97F29" w14:textId="18CA551E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Możliwość podłączenia czytnika kodów paskowych</w:t>
            </w:r>
          </w:p>
        </w:tc>
        <w:tc>
          <w:tcPr>
            <w:tcW w:w="1260" w:type="dxa"/>
            <w:shd w:val="clear" w:color="auto" w:fill="auto"/>
          </w:tcPr>
          <w:p w14:paraId="72F01DD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0B581B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6454AAA" w14:textId="77777777" w:rsidTr="0044721D">
        <w:tc>
          <w:tcPr>
            <w:tcW w:w="915" w:type="dxa"/>
            <w:shd w:val="clear" w:color="auto" w:fill="auto"/>
            <w:vAlign w:val="center"/>
          </w:tcPr>
          <w:p w14:paraId="21B2397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1BA2C28" w14:textId="77777777" w:rsidR="0044721D" w:rsidRPr="002C38BC" w:rsidRDefault="0044721D" w:rsidP="0044721D">
            <w:pPr>
              <w:spacing w:after="0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>Niezależny, wbudowany moduł EKG/ST/</w:t>
            </w:r>
            <w:proofErr w:type="spellStart"/>
            <w:r w:rsidRPr="002C38BC">
              <w:rPr>
                <w:rFonts w:cstheme="minorHAnsi"/>
                <w:bCs/>
              </w:rPr>
              <w:t>Arytm</w:t>
            </w:r>
            <w:proofErr w:type="spellEnd"/>
            <w:r w:rsidRPr="002C38BC">
              <w:rPr>
                <w:rFonts w:cstheme="minorHAnsi"/>
                <w:bCs/>
              </w:rPr>
              <w:t>/</w:t>
            </w:r>
            <w:proofErr w:type="spellStart"/>
            <w:r w:rsidRPr="002C38BC">
              <w:rPr>
                <w:rFonts w:cstheme="minorHAnsi"/>
                <w:bCs/>
              </w:rPr>
              <w:t>Resp</w:t>
            </w:r>
            <w:proofErr w:type="spellEnd"/>
          </w:p>
          <w:p w14:paraId="1E3CDC3D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monitorowanie z kabla 3 żyłowego </w:t>
            </w:r>
          </w:p>
          <w:p w14:paraId="1FD9E49B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>- możliwość zastosowania kabla 5 żyłowego</w:t>
            </w:r>
          </w:p>
          <w:p w14:paraId="0523DCFD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zakres częstości akcji serca: min. 15-300 1/min </w:t>
            </w:r>
          </w:p>
          <w:p w14:paraId="4BE17EBF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jednoczesna obserwacja min. 3 </w:t>
            </w:r>
            <w:proofErr w:type="spellStart"/>
            <w:r w:rsidRPr="002C38BC">
              <w:rPr>
                <w:rFonts w:cstheme="minorHAnsi"/>
              </w:rPr>
              <w:t>odprowadzeń</w:t>
            </w:r>
            <w:proofErr w:type="spellEnd"/>
            <w:r w:rsidRPr="002C38BC">
              <w:rPr>
                <w:rFonts w:cstheme="minorHAnsi"/>
              </w:rPr>
              <w:t xml:space="preserve"> EKG z kabla 3 żyłowego i 7 </w:t>
            </w:r>
            <w:proofErr w:type="spellStart"/>
            <w:r w:rsidRPr="002C38BC">
              <w:rPr>
                <w:rFonts w:cstheme="minorHAnsi"/>
              </w:rPr>
              <w:t>odprowadzeń</w:t>
            </w:r>
            <w:proofErr w:type="spellEnd"/>
            <w:r w:rsidRPr="002C38BC">
              <w:rPr>
                <w:rFonts w:cstheme="minorHAnsi"/>
              </w:rPr>
              <w:t xml:space="preserve"> EKG jednocześnie z kabla 5 żyłowego</w:t>
            </w:r>
          </w:p>
          <w:p w14:paraId="24C83F01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>- możliwość wyboru 1 z 5 dostępnych prędkości dla fal EKG</w:t>
            </w:r>
          </w:p>
          <w:p w14:paraId="3125C622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detekcja stymulatora serca ze znacznikiem w kanale </w:t>
            </w:r>
            <w:proofErr w:type="spellStart"/>
            <w:r w:rsidRPr="002C38BC">
              <w:rPr>
                <w:rFonts w:cstheme="minorHAnsi"/>
              </w:rPr>
              <w:t>ekg</w:t>
            </w:r>
            <w:proofErr w:type="spellEnd"/>
            <w:r w:rsidRPr="002C38BC">
              <w:rPr>
                <w:rFonts w:cstheme="minorHAnsi"/>
              </w:rPr>
              <w:t xml:space="preserve"> i sygnalizacją dźwiękową</w:t>
            </w:r>
          </w:p>
          <w:p w14:paraId="112EC5BE" w14:textId="77777777" w:rsidR="0044721D" w:rsidRPr="002C38BC" w:rsidRDefault="0044721D" w:rsidP="0044721D">
            <w:pPr>
              <w:pStyle w:val="Tekstpodstawowywcity"/>
              <w:spacing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2C38BC">
              <w:rPr>
                <w:rFonts w:asciiTheme="minorHAnsi" w:hAnsiTheme="minorHAnsi" w:cstheme="minorHAnsi"/>
                <w:szCs w:val="22"/>
              </w:rPr>
              <w:t xml:space="preserve">- analiza odcinka ST z 6 </w:t>
            </w:r>
            <w:proofErr w:type="spellStart"/>
            <w:r w:rsidRPr="002C38BC">
              <w:rPr>
                <w:rFonts w:asciiTheme="minorHAnsi" w:hAnsiTheme="minorHAnsi" w:cstheme="minorHAnsi"/>
                <w:szCs w:val="22"/>
              </w:rPr>
              <w:t>odprowadzeń</w:t>
            </w:r>
            <w:proofErr w:type="spellEnd"/>
            <w:r w:rsidRPr="002C38BC">
              <w:rPr>
                <w:rFonts w:asciiTheme="minorHAnsi" w:hAnsiTheme="minorHAnsi" w:cstheme="minorHAnsi"/>
                <w:szCs w:val="22"/>
              </w:rPr>
              <w:t xml:space="preserve"> jednocześnie z kabla 3 żyłowego i z 7 </w:t>
            </w:r>
            <w:proofErr w:type="spellStart"/>
            <w:r w:rsidRPr="002C38BC">
              <w:rPr>
                <w:rFonts w:asciiTheme="minorHAnsi" w:hAnsiTheme="minorHAnsi" w:cstheme="minorHAnsi"/>
                <w:szCs w:val="22"/>
              </w:rPr>
              <w:t>odprowadzeń</w:t>
            </w:r>
            <w:proofErr w:type="spellEnd"/>
            <w:r w:rsidRPr="002C38BC">
              <w:rPr>
                <w:rFonts w:asciiTheme="minorHAnsi" w:hAnsiTheme="minorHAnsi" w:cstheme="minorHAnsi"/>
                <w:szCs w:val="22"/>
              </w:rPr>
              <w:t xml:space="preserve"> jednocześnie z kabla 5 żyłowego</w:t>
            </w:r>
          </w:p>
          <w:p w14:paraId="4A64D720" w14:textId="77777777" w:rsidR="0044721D" w:rsidRPr="002C38BC" w:rsidRDefault="0044721D" w:rsidP="0044721D">
            <w:pPr>
              <w:pStyle w:val="Tekstpodstawowywcity"/>
              <w:spacing w:after="0"/>
              <w:ind w:left="0"/>
              <w:rPr>
                <w:rFonts w:asciiTheme="minorHAnsi" w:hAnsiTheme="minorHAnsi" w:cstheme="minorHAnsi"/>
                <w:szCs w:val="22"/>
              </w:rPr>
            </w:pPr>
            <w:r w:rsidRPr="002C38BC">
              <w:rPr>
                <w:rFonts w:asciiTheme="minorHAnsi" w:hAnsiTheme="minorHAnsi" w:cstheme="minorHAnsi"/>
                <w:szCs w:val="22"/>
              </w:rPr>
              <w:t>- analiza statystyczna HRV</w:t>
            </w:r>
          </w:p>
          <w:p w14:paraId="199DBCF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analiza co najmniej 20 arytmii</w:t>
            </w:r>
          </w:p>
          <w:p w14:paraId="53664CFB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analiza QT i </w:t>
            </w:r>
            <w:proofErr w:type="spellStart"/>
            <w:r w:rsidRPr="002C38BC">
              <w:rPr>
                <w:rFonts w:cstheme="minorHAnsi"/>
              </w:rPr>
              <w:t>QTc</w:t>
            </w:r>
            <w:proofErr w:type="spellEnd"/>
          </w:p>
          <w:p w14:paraId="16A41473" w14:textId="77777777" w:rsidR="0044721D" w:rsidRPr="002C38BC" w:rsidRDefault="0044721D" w:rsidP="0044721D">
            <w:pPr>
              <w:spacing w:after="0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>- respiracja metodą impedancyjną</w:t>
            </w:r>
          </w:p>
          <w:p w14:paraId="2FB13C65" w14:textId="77777777" w:rsidR="0044721D" w:rsidRPr="002C38BC" w:rsidRDefault="0044721D" w:rsidP="0044721D">
            <w:pPr>
              <w:pStyle w:val="Stopka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>- częstość oddechu w zakresie min. 5-150 /min</w:t>
            </w:r>
          </w:p>
          <w:p w14:paraId="3D66C68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alarm bezdechu w zakresie min. 5-50 s</w:t>
            </w:r>
          </w:p>
          <w:p w14:paraId="2ADA3E9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licznik bezdechów</w:t>
            </w:r>
          </w:p>
          <w:p w14:paraId="119F3C9C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>- prezentacja fali oddechu</w:t>
            </w:r>
          </w:p>
          <w:p w14:paraId="24E4F0C9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>- niezależnie od min. 240 godzin trendu, statystyki HR z ostatnich 24 godzin zawierająca informacje o wartościach HR: średniej, średniej dziennej, średniej nocnej, maksymalnej i minimalnej</w:t>
            </w:r>
          </w:p>
          <w:p w14:paraId="4D539D3D" w14:textId="7DF606C3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- wybór elektrod do detekcji oddechu (szczytami płuc lub przeponą) bez konieczności przepinania kabla EKG</w:t>
            </w:r>
          </w:p>
        </w:tc>
        <w:tc>
          <w:tcPr>
            <w:tcW w:w="1260" w:type="dxa"/>
            <w:shd w:val="clear" w:color="auto" w:fill="auto"/>
          </w:tcPr>
          <w:p w14:paraId="1BC4158A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7B039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10ECB7E" w14:textId="77777777" w:rsidTr="0044721D">
        <w:tc>
          <w:tcPr>
            <w:tcW w:w="915" w:type="dxa"/>
            <w:shd w:val="clear" w:color="auto" w:fill="auto"/>
            <w:vAlign w:val="center"/>
          </w:tcPr>
          <w:p w14:paraId="4B4E25F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142D96F" w14:textId="77777777" w:rsidR="0044721D" w:rsidRPr="002C38BC" w:rsidRDefault="0044721D" w:rsidP="0044721D">
            <w:pPr>
              <w:spacing w:after="0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 xml:space="preserve">Niezależny, wbudowany moduł SpO2, odporny na niską perfuzję i artefakty ruchowe w technologii </w:t>
            </w:r>
            <w:proofErr w:type="spellStart"/>
            <w:r w:rsidRPr="002C38BC">
              <w:rPr>
                <w:rFonts w:cstheme="minorHAnsi"/>
                <w:bCs/>
              </w:rPr>
              <w:t>Nellcor</w:t>
            </w:r>
            <w:proofErr w:type="spellEnd"/>
            <w:r w:rsidRPr="002C38BC">
              <w:rPr>
                <w:rFonts w:cstheme="minorHAnsi"/>
                <w:bCs/>
              </w:rPr>
              <w:t xml:space="preserve"> </w:t>
            </w:r>
            <w:proofErr w:type="spellStart"/>
            <w:r w:rsidRPr="002C38BC">
              <w:rPr>
                <w:rFonts w:cstheme="minorHAnsi"/>
                <w:bCs/>
              </w:rPr>
              <w:t>OxiMax</w:t>
            </w:r>
            <w:proofErr w:type="spellEnd"/>
          </w:p>
          <w:p w14:paraId="3C9C3B8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prezentacja krzywej </w:t>
            </w:r>
            <w:proofErr w:type="spellStart"/>
            <w:r w:rsidRPr="002C38BC">
              <w:rPr>
                <w:rFonts w:cstheme="minorHAnsi"/>
              </w:rPr>
              <w:t>pletyzmograficznej</w:t>
            </w:r>
            <w:proofErr w:type="spellEnd"/>
          </w:p>
          <w:p w14:paraId="50A3CF4E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lastRenderedPageBreak/>
              <w:t>- wartość saturacji w zakresie min. 1-100%</w:t>
            </w:r>
          </w:p>
          <w:p w14:paraId="3754BE73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tętno obwodowe w zakresie min. 20-300 </w:t>
            </w:r>
            <w:proofErr w:type="spellStart"/>
            <w:r w:rsidRPr="002C38BC">
              <w:rPr>
                <w:rFonts w:cstheme="minorHAnsi"/>
              </w:rPr>
              <w:t>bpm</w:t>
            </w:r>
            <w:proofErr w:type="spellEnd"/>
          </w:p>
          <w:p w14:paraId="491B16D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załączana przez użytkownika funkcja blokady alarmu SpO2 i pulsu obwodowego w sytuacji pomiaru ciśnienia nieinwazyjnego i saturacji na tej samej kończynie</w:t>
            </w:r>
          </w:p>
          <w:p w14:paraId="10123B49" w14:textId="2F475659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bCs/>
              </w:rPr>
              <w:t>- wyposażenie do modułu</w:t>
            </w:r>
            <w:r w:rsidRPr="002C38BC">
              <w:rPr>
                <w:rFonts w:cstheme="minorHAnsi"/>
              </w:rPr>
              <w:t>: przedłużacz i wielorazowy czujnik saturacji typu klips na palec</w:t>
            </w:r>
          </w:p>
        </w:tc>
        <w:tc>
          <w:tcPr>
            <w:tcW w:w="1260" w:type="dxa"/>
            <w:shd w:val="clear" w:color="auto" w:fill="auto"/>
          </w:tcPr>
          <w:p w14:paraId="267923D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0615537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7BB5DF7" w14:textId="77777777" w:rsidTr="0044721D">
        <w:tc>
          <w:tcPr>
            <w:tcW w:w="915" w:type="dxa"/>
            <w:shd w:val="clear" w:color="auto" w:fill="auto"/>
            <w:vAlign w:val="center"/>
          </w:tcPr>
          <w:p w14:paraId="2FA15034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96E28B5" w14:textId="77777777" w:rsidR="0044721D" w:rsidRPr="002C38BC" w:rsidRDefault="0044721D" w:rsidP="0044721D">
            <w:pPr>
              <w:spacing w:after="0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>Niezależny, wbudowany moduł nieinwazyjnego pomiaru ciśnienia</w:t>
            </w:r>
          </w:p>
          <w:p w14:paraId="221C9514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zakres min. 15-270 mmHg</w:t>
            </w:r>
          </w:p>
          <w:p w14:paraId="3D8FD444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pomiar automatyczny w min. zakresie od 1 do 480 min </w:t>
            </w:r>
          </w:p>
          <w:p w14:paraId="51CF10CA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pomiaru ciągły oraz na żądanie</w:t>
            </w:r>
          </w:p>
          <w:p w14:paraId="0FC3F84B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pomiar wartości pulsu z mankietu z prezentacją na ekranie</w:t>
            </w:r>
          </w:p>
          <w:p w14:paraId="6C18FFBA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pomiar i jednoczesna prezentacja ciśnienia skurczowego, średniego</w:t>
            </w:r>
          </w:p>
          <w:p w14:paraId="16178267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i rozkurczowego</w:t>
            </w:r>
          </w:p>
          <w:p w14:paraId="1EF25866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możliwość wstępnego ustawiania górnego zakresu pompowania przez użytkownika w celu skrócenia czasu pomiaru</w:t>
            </w:r>
          </w:p>
          <w:p w14:paraId="5236169F" w14:textId="77777777" w:rsidR="0044721D" w:rsidRPr="002C38BC" w:rsidRDefault="0044721D" w:rsidP="0044721D">
            <w:pPr>
              <w:pStyle w:val="Stopka"/>
              <w:rPr>
                <w:rFonts w:cstheme="minorHAnsi"/>
              </w:rPr>
            </w:pPr>
            <w:r w:rsidRPr="002C38BC">
              <w:rPr>
                <w:rFonts w:cstheme="minorHAnsi"/>
              </w:rPr>
              <w:t>- niezależnie od min. 240 godzin trendu, statystyki pomiarów ciśnienia z ostatnich 24 godzin zawierająca informacje o wartościach: średniej, średniej dziennej, średniej nocnej, maksymalnej i minimalnej (dla wartości skurczowej, średniej i rozkurczowej)</w:t>
            </w:r>
          </w:p>
          <w:p w14:paraId="000EBC3D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szybki dostęp do min. 100 ostatnich pomiarów z menu ciśnienia z informacją o wartościach ciśnienia i czasie pomiaru</w:t>
            </w:r>
          </w:p>
          <w:p w14:paraId="027EE6A3" w14:textId="505827E8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bCs/>
              </w:rPr>
              <w:t>- wyposażenie do modułu: 2</w:t>
            </w:r>
            <w:r w:rsidRPr="002C38BC">
              <w:rPr>
                <w:rFonts w:cstheme="minorHAnsi"/>
              </w:rPr>
              <w:t xml:space="preserve"> różne wielorazowe mankiety dla dorosłych oraz 1 uniwersalny wężyk z </w:t>
            </w:r>
            <w:proofErr w:type="spellStart"/>
            <w:r w:rsidRPr="002C38BC">
              <w:rPr>
                <w:rFonts w:cstheme="minorHAnsi"/>
              </w:rPr>
              <w:t>szybkozłączkami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5962A0E7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7C3A5C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063A71B" w14:textId="77777777" w:rsidTr="0044721D">
        <w:tc>
          <w:tcPr>
            <w:tcW w:w="915" w:type="dxa"/>
            <w:shd w:val="clear" w:color="auto" w:fill="auto"/>
            <w:vAlign w:val="center"/>
          </w:tcPr>
          <w:p w14:paraId="4F8D4CCD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0FFCE84" w14:textId="77777777" w:rsidR="0044721D" w:rsidRPr="002C38BC" w:rsidRDefault="0044721D" w:rsidP="0044721D">
            <w:pPr>
              <w:spacing w:after="0"/>
              <w:rPr>
                <w:rFonts w:cstheme="minorHAnsi"/>
                <w:bCs/>
              </w:rPr>
            </w:pPr>
            <w:r w:rsidRPr="002C38BC">
              <w:rPr>
                <w:rFonts w:cstheme="minorHAnsi"/>
                <w:bCs/>
              </w:rPr>
              <w:t xml:space="preserve">Niezależny, wbudowany moduł do pomiaru temperatury </w:t>
            </w:r>
          </w:p>
          <w:p w14:paraId="50A28042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- zakres min. 15 – </w:t>
            </w:r>
            <w:smartTag w:uri="urn:schemas-microsoft-com:office:smarttags" w:element="metricconverter">
              <w:smartTagPr>
                <w:attr w:name="ProductID" w:val="45 ﾰC"/>
              </w:smartTagPr>
              <w:r w:rsidRPr="002C38BC">
                <w:rPr>
                  <w:rFonts w:cstheme="minorHAnsi"/>
                </w:rPr>
                <w:t>45 °C</w:t>
              </w:r>
            </w:smartTag>
          </w:p>
          <w:p w14:paraId="051F49CF" w14:textId="77777777" w:rsidR="0044721D" w:rsidRPr="002C38BC" w:rsidRDefault="0044721D" w:rsidP="0044721D">
            <w:pPr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>- prezentacja wartości temperatury</w:t>
            </w:r>
          </w:p>
          <w:p w14:paraId="7AC8477C" w14:textId="1C5F37E8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- wyposażenie do modułu: wielorazowa sonda dla dorosłych</w:t>
            </w:r>
          </w:p>
        </w:tc>
        <w:tc>
          <w:tcPr>
            <w:tcW w:w="1260" w:type="dxa"/>
            <w:shd w:val="clear" w:color="auto" w:fill="auto"/>
          </w:tcPr>
          <w:p w14:paraId="706B5947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14CF519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58CFBA0" w14:textId="77777777" w:rsidTr="0044721D">
        <w:tc>
          <w:tcPr>
            <w:tcW w:w="915" w:type="dxa"/>
            <w:shd w:val="clear" w:color="auto" w:fill="auto"/>
            <w:vAlign w:val="center"/>
          </w:tcPr>
          <w:p w14:paraId="2FEDA807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B53D9B4" w14:textId="0BF0917B" w:rsidR="0044721D" w:rsidRPr="002C38BC" w:rsidRDefault="0044721D" w:rsidP="0044721D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Możliwość rozbudowy min. o ciśnienie krwawe, kapnometrię, rzut serca metodą kardiografii impedancyjnej, rejestrator termiczny 6-ciokanałowy</w:t>
            </w:r>
          </w:p>
        </w:tc>
        <w:tc>
          <w:tcPr>
            <w:tcW w:w="1260" w:type="dxa"/>
            <w:shd w:val="clear" w:color="auto" w:fill="auto"/>
          </w:tcPr>
          <w:p w14:paraId="6AD39AF7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52ECE7F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5ED82D89" w14:textId="2657D43C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275D81E" w14:textId="4DF0B3F7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2634E5FF" w14:textId="56682441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7443A96D" w14:textId="62C7B64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2ADE76F4" w14:textId="77777777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green"/>
        </w:rPr>
        <w:t>PAKIET 1</w:t>
      </w:r>
    </w:p>
    <w:p w14:paraId="3386269D" w14:textId="175D4983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Defibrylator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3C8422D0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4384DDF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F102259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902B554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8C5136" w:rsidRPr="002C38BC" w14:paraId="7022EAE0" w14:textId="77777777" w:rsidTr="00D74E68">
        <w:tc>
          <w:tcPr>
            <w:tcW w:w="915" w:type="dxa"/>
            <w:shd w:val="clear" w:color="auto" w:fill="auto"/>
            <w:vAlign w:val="center"/>
          </w:tcPr>
          <w:p w14:paraId="57F3413D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lastRenderedPageBreak/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2A1AA651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5B6B2D24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39AFB55D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CD9138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D48E26A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C5136" w:rsidRPr="002C38BC" w14:paraId="13E48557" w14:textId="77777777" w:rsidTr="00DF1994">
        <w:tc>
          <w:tcPr>
            <w:tcW w:w="915" w:type="dxa"/>
            <w:shd w:val="clear" w:color="auto" w:fill="auto"/>
            <w:vAlign w:val="center"/>
          </w:tcPr>
          <w:p w14:paraId="069982A6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A35C3BD" w14:textId="57AD412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color w:val="000000" w:themeColor="text1"/>
              </w:rPr>
              <w:t xml:space="preserve">Defibrylator AED półautomatyczny </w:t>
            </w:r>
          </w:p>
        </w:tc>
        <w:tc>
          <w:tcPr>
            <w:tcW w:w="1260" w:type="dxa"/>
            <w:shd w:val="clear" w:color="auto" w:fill="auto"/>
          </w:tcPr>
          <w:p w14:paraId="0BA314A9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A5C598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169A673" w14:textId="77777777" w:rsidTr="00DF1994">
        <w:tc>
          <w:tcPr>
            <w:tcW w:w="915" w:type="dxa"/>
            <w:shd w:val="clear" w:color="auto" w:fill="auto"/>
            <w:vAlign w:val="center"/>
          </w:tcPr>
          <w:p w14:paraId="40DC0B89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4B351B2" w14:textId="5A929093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color w:val="000000" w:themeColor="text1"/>
              </w:rPr>
              <w:t>Min. 2 odprowadzeniowe EKG</w:t>
            </w:r>
          </w:p>
        </w:tc>
        <w:tc>
          <w:tcPr>
            <w:tcW w:w="1260" w:type="dxa"/>
            <w:shd w:val="clear" w:color="auto" w:fill="auto"/>
          </w:tcPr>
          <w:p w14:paraId="7E520C1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CA6431E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F4553DA" w14:textId="77777777" w:rsidTr="00DF1994">
        <w:tc>
          <w:tcPr>
            <w:tcW w:w="915" w:type="dxa"/>
            <w:shd w:val="clear" w:color="auto" w:fill="auto"/>
            <w:vAlign w:val="center"/>
          </w:tcPr>
          <w:p w14:paraId="4D23475E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D75C6D3" w14:textId="66262236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Impuls dwufazowy z kompensacją impedancji pacjenta</w:t>
            </w:r>
          </w:p>
        </w:tc>
        <w:tc>
          <w:tcPr>
            <w:tcW w:w="1260" w:type="dxa"/>
            <w:shd w:val="clear" w:color="auto" w:fill="auto"/>
          </w:tcPr>
          <w:p w14:paraId="0A59849E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414D75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3CA6CB9" w14:textId="77777777" w:rsidTr="00DF1994">
        <w:tc>
          <w:tcPr>
            <w:tcW w:w="915" w:type="dxa"/>
            <w:shd w:val="clear" w:color="auto" w:fill="auto"/>
            <w:vAlign w:val="center"/>
          </w:tcPr>
          <w:p w14:paraId="71AE9D92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2DFDFE7" w14:textId="479E8CC3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Impedancja pacjenta min. od 25 do 200 Ohm </w:t>
            </w:r>
          </w:p>
        </w:tc>
        <w:tc>
          <w:tcPr>
            <w:tcW w:w="1260" w:type="dxa"/>
            <w:shd w:val="clear" w:color="auto" w:fill="auto"/>
          </w:tcPr>
          <w:p w14:paraId="719D701D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FE3088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50B323E" w14:textId="77777777" w:rsidTr="00DF1994">
        <w:tc>
          <w:tcPr>
            <w:tcW w:w="915" w:type="dxa"/>
            <w:shd w:val="clear" w:color="auto" w:fill="auto"/>
            <w:vAlign w:val="center"/>
          </w:tcPr>
          <w:p w14:paraId="07B9B49A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3163059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Wykrywanie arytmii: </w:t>
            </w:r>
          </w:p>
          <w:p w14:paraId="3549BFA4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V/F: większy lub równy 0,2 </w:t>
            </w:r>
            <w:proofErr w:type="spellStart"/>
            <w:r w:rsidRPr="002C38BC">
              <w:rPr>
                <w:rFonts w:eastAsia="ClearSans" w:cstheme="minorHAnsi"/>
                <w:color w:val="000000" w:themeColor="text1"/>
              </w:rPr>
              <w:t>mV</w:t>
            </w:r>
            <w:proofErr w:type="spellEnd"/>
          </w:p>
          <w:p w14:paraId="6949D369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V/T: Dorośli: większy lub równy 150 </w:t>
            </w:r>
            <w:proofErr w:type="spellStart"/>
            <w:r w:rsidRPr="002C38BC">
              <w:rPr>
                <w:rFonts w:eastAsia="ClearSans" w:cstheme="minorHAnsi"/>
                <w:color w:val="000000" w:themeColor="text1"/>
              </w:rPr>
              <w:t>bpm</w:t>
            </w:r>
            <w:proofErr w:type="spellEnd"/>
          </w:p>
          <w:p w14:paraId="7A521EAE" w14:textId="5040655F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Dzieci: większy lub równy 180 </w:t>
            </w:r>
            <w:proofErr w:type="spellStart"/>
            <w:r w:rsidRPr="002C38BC">
              <w:rPr>
                <w:rFonts w:eastAsia="ClearSans" w:cstheme="minorHAnsi"/>
                <w:color w:val="000000" w:themeColor="text1"/>
              </w:rPr>
              <w:t>bpm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B6FF5E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1390F42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F3699B7" w14:textId="77777777" w:rsidTr="00DF1994">
        <w:tc>
          <w:tcPr>
            <w:tcW w:w="915" w:type="dxa"/>
            <w:shd w:val="clear" w:color="auto" w:fill="auto"/>
            <w:vAlign w:val="center"/>
          </w:tcPr>
          <w:p w14:paraId="69933123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ED109E5" w14:textId="5F8F6DCD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Defibrylator wyposażony w przycisk uruchamiania, przycisk wyładowania, przełącznik wyboru trybu pacjenta, przycisk wyboru języka</w:t>
            </w:r>
          </w:p>
        </w:tc>
        <w:tc>
          <w:tcPr>
            <w:tcW w:w="1260" w:type="dxa"/>
            <w:shd w:val="clear" w:color="auto" w:fill="auto"/>
          </w:tcPr>
          <w:p w14:paraId="44756B89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7AB3C56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97E0E6A" w14:textId="77777777" w:rsidTr="00DF1994">
        <w:tc>
          <w:tcPr>
            <w:tcW w:w="915" w:type="dxa"/>
            <w:shd w:val="clear" w:color="auto" w:fill="auto"/>
            <w:vAlign w:val="center"/>
          </w:tcPr>
          <w:p w14:paraId="5CB3DF97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B958316" w14:textId="2F74F05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Min. 3 zaprogramowane języki</w:t>
            </w:r>
          </w:p>
        </w:tc>
        <w:tc>
          <w:tcPr>
            <w:tcW w:w="1260" w:type="dxa"/>
            <w:shd w:val="clear" w:color="auto" w:fill="auto"/>
          </w:tcPr>
          <w:p w14:paraId="31D2DE0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19C6FEA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2E51225" w14:textId="77777777" w:rsidTr="00DF1994">
        <w:tc>
          <w:tcPr>
            <w:tcW w:w="915" w:type="dxa"/>
            <w:shd w:val="clear" w:color="auto" w:fill="auto"/>
            <w:vAlign w:val="center"/>
          </w:tcPr>
          <w:p w14:paraId="23FBF15F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742501B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Defibrylator wyposażony we wskaźniki słyszalne m.in. </w:t>
            </w:r>
          </w:p>
          <w:p w14:paraId="136787EE" w14:textId="260807A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komunikaty głosowe, wskazanie CPR, sygnał dźwiękowy wskazanie CPR, włączenia, krytycznie niski poziom naładowania baterii, urządzenie nie przeszło pomyślnie auto-testu, alarm nieprawidłowej pracy</w:t>
            </w:r>
          </w:p>
        </w:tc>
        <w:tc>
          <w:tcPr>
            <w:tcW w:w="1260" w:type="dxa"/>
            <w:shd w:val="clear" w:color="auto" w:fill="auto"/>
          </w:tcPr>
          <w:p w14:paraId="05D674B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F47DC8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F85E605" w14:textId="77777777" w:rsidTr="00DF1994">
        <w:tc>
          <w:tcPr>
            <w:tcW w:w="915" w:type="dxa"/>
            <w:shd w:val="clear" w:color="auto" w:fill="auto"/>
            <w:vAlign w:val="center"/>
          </w:tcPr>
          <w:p w14:paraId="38F5F81F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94D3FF7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Bateria LiMnO2, o pojemności min. 3000mAh</w:t>
            </w:r>
          </w:p>
          <w:p w14:paraId="4F3C9F91" w14:textId="239BE88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Okres ważności min. 5 lat od daty produkcji</w:t>
            </w:r>
          </w:p>
        </w:tc>
        <w:tc>
          <w:tcPr>
            <w:tcW w:w="1260" w:type="dxa"/>
            <w:shd w:val="clear" w:color="auto" w:fill="auto"/>
          </w:tcPr>
          <w:p w14:paraId="63C26380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3701FE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FF874B1" w14:textId="77777777" w:rsidTr="00DF1994">
        <w:tc>
          <w:tcPr>
            <w:tcW w:w="915" w:type="dxa"/>
            <w:shd w:val="clear" w:color="auto" w:fill="auto"/>
            <w:vAlign w:val="center"/>
          </w:tcPr>
          <w:p w14:paraId="7ED6319E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A3A7880" w14:textId="67D3013A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Ilość wyładowań: min. 200 lub monitorowanie pacjenta przez min. 6 godzin</w:t>
            </w:r>
          </w:p>
        </w:tc>
        <w:tc>
          <w:tcPr>
            <w:tcW w:w="1260" w:type="dxa"/>
            <w:shd w:val="clear" w:color="auto" w:fill="auto"/>
          </w:tcPr>
          <w:p w14:paraId="302DBB51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577CCC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5C91A05" w14:textId="77777777" w:rsidTr="00DF1994">
        <w:tc>
          <w:tcPr>
            <w:tcW w:w="915" w:type="dxa"/>
            <w:shd w:val="clear" w:color="auto" w:fill="auto"/>
            <w:vAlign w:val="center"/>
          </w:tcPr>
          <w:p w14:paraId="39A18830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4F263C5" w14:textId="3517AB9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ClearSans" w:cstheme="minorHAnsi"/>
              </w:rPr>
              <w:t>Brak konieczności wymiany akumulatora po defibrylacji</w:t>
            </w:r>
          </w:p>
        </w:tc>
        <w:tc>
          <w:tcPr>
            <w:tcW w:w="1260" w:type="dxa"/>
            <w:shd w:val="clear" w:color="auto" w:fill="auto"/>
          </w:tcPr>
          <w:p w14:paraId="61EA373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155DB40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BFB334C" w14:textId="77777777" w:rsidTr="00DF1994">
        <w:tc>
          <w:tcPr>
            <w:tcW w:w="915" w:type="dxa"/>
            <w:shd w:val="clear" w:color="auto" w:fill="auto"/>
            <w:vAlign w:val="center"/>
          </w:tcPr>
          <w:p w14:paraId="0EF7D75C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50D97F9" w14:textId="588D88D4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Zapis danych w pamięci wewnętrznej urządzenia</w:t>
            </w:r>
          </w:p>
        </w:tc>
        <w:tc>
          <w:tcPr>
            <w:tcW w:w="1260" w:type="dxa"/>
            <w:shd w:val="clear" w:color="auto" w:fill="auto"/>
          </w:tcPr>
          <w:p w14:paraId="058C041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786085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51458E0" w14:textId="77777777" w:rsidTr="00DF1994">
        <w:tc>
          <w:tcPr>
            <w:tcW w:w="915" w:type="dxa"/>
            <w:shd w:val="clear" w:color="auto" w:fill="auto"/>
            <w:vAlign w:val="center"/>
          </w:tcPr>
          <w:p w14:paraId="0EEBB2D8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338BFD8" w14:textId="17A6827D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Czas ładowania &lt; 10s</w:t>
            </w:r>
          </w:p>
        </w:tc>
        <w:tc>
          <w:tcPr>
            <w:tcW w:w="1260" w:type="dxa"/>
            <w:shd w:val="clear" w:color="auto" w:fill="auto"/>
          </w:tcPr>
          <w:p w14:paraId="33247DDD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9FD4A3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DF01162" w14:textId="77777777" w:rsidTr="00DF1994">
        <w:tc>
          <w:tcPr>
            <w:tcW w:w="915" w:type="dxa"/>
            <w:shd w:val="clear" w:color="auto" w:fill="auto"/>
            <w:vAlign w:val="center"/>
          </w:tcPr>
          <w:p w14:paraId="18A254C1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269A3F9D" w14:textId="21E82CFF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Energia defibrylacji: </w:t>
            </w:r>
            <w:r w:rsidRPr="002C38BC">
              <w:rPr>
                <w:rFonts w:eastAsia="ClearSans" w:cstheme="minorHAnsi"/>
                <w:color w:val="000000" w:themeColor="text1"/>
              </w:rPr>
              <w:br/>
              <w:t>dorośli 170 do 195J (+/-5%)</w:t>
            </w:r>
            <w:r w:rsidRPr="002C38BC">
              <w:rPr>
                <w:rFonts w:eastAsia="ClearSans" w:cstheme="minorHAnsi"/>
                <w:color w:val="000000" w:themeColor="text1"/>
              </w:rPr>
              <w:br/>
              <w:t>dzieci 44 do 51J (+/-5%)</w:t>
            </w:r>
          </w:p>
        </w:tc>
        <w:tc>
          <w:tcPr>
            <w:tcW w:w="1260" w:type="dxa"/>
            <w:shd w:val="clear" w:color="auto" w:fill="auto"/>
          </w:tcPr>
          <w:p w14:paraId="0687392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A8AC8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33946C8" w14:textId="77777777" w:rsidTr="00DF1994">
        <w:tc>
          <w:tcPr>
            <w:tcW w:w="915" w:type="dxa"/>
            <w:shd w:val="clear" w:color="auto" w:fill="auto"/>
            <w:vAlign w:val="center"/>
          </w:tcPr>
          <w:p w14:paraId="3DD7C1FB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9398ACF" w14:textId="6809ED15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Czytelne piktogramy oraz wskaźniki LED wyświetlane na ekranie LCD (status urządzenia, stan naładowania baterii, temperatura, status elektrod)</w:t>
            </w:r>
          </w:p>
        </w:tc>
        <w:tc>
          <w:tcPr>
            <w:tcW w:w="1260" w:type="dxa"/>
            <w:shd w:val="clear" w:color="auto" w:fill="auto"/>
          </w:tcPr>
          <w:p w14:paraId="4F8EEBC2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8F7530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A0A7F80" w14:textId="77777777" w:rsidTr="00DF1994">
        <w:tc>
          <w:tcPr>
            <w:tcW w:w="915" w:type="dxa"/>
            <w:shd w:val="clear" w:color="auto" w:fill="auto"/>
            <w:vAlign w:val="center"/>
          </w:tcPr>
          <w:p w14:paraId="475D1736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9504111" w14:textId="2ADC539B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Komunikaty/instrukcje głosowe, tekstowe i graficzne prowadzące przez proces resuscytacji</w:t>
            </w:r>
          </w:p>
        </w:tc>
        <w:tc>
          <w:tcPr>
            <w:tcW w:w="1260" w:type="dxa"/>
            <w:shd w:val="clear" w:color="auto" w:fill="auto"/>
          </w:tcPr>
          <w:p w14:paraId="76DD20D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418EA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3DBB486" w14:textId="77777777" w:rsidTr="00DF1994">
        <w:tc>
          <w:tcPr>
            <w:tcW w:w="915" w:type="dxa"/>
            <w:shd w:val="clear" w:color="auto" w:fill="auto"/>
            <w:vAlign w:val="center"/>
          </w:tcPr>
          <w:p w14:paraId="1FCA1B62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627A279" w14:textId="0DE8C3CF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Panel LCD przedstawiający stan defibrylatora oraz stan naładowania baterii</w:t>
            </w:r>
          </w:p>
        </w:tc>
        <w:tc>
          <w:tcPr>
            <w:tcW w:w="1260" w:type="dxa"/>
            <w:shd w:val="clear" w:color="auto" w:fill="auto"/>
          </w:tcPr>
          <w:p w14:paraId="4990EA0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76EE1DD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D54DBA7" w14:textId="77777777" w:rsidTr="00DF1994">
        <w:tc>
          <w:tcPr>
            <w:tcW w:w="915" w:type="dxa"/>
            <w:shd w:val="clear" w:color="auto" w:fill="auto"/>
            <w:vAlign w:val="center"/>
          </w:tcPr>
          <w:p w14:paraId="2EA95F55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F634163" w14:textId="3A44182C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Uniwersalne elektrody dla dzieci i dorosłych / te same elektrody powinny umożliwiać zarówno defibrylację dzieci i dorosłych (okres przechowywania min</w:t>
            </w:r>
            <w:r w:rsidRPr="002C38BC">
              <w:rPr>
                <w:rFonts w:eastAsia="ClearSans" w:cstheme="minorHAnsi"/>
              </w:rPr>
              <w:t>. 2 lata)</w:t>
            </w:r>
          </w:p>
        </w:tc>
        <w:tc>
          <w:tcPr>
            <w:tcW w:w="1260" w:type="dxa"/>
            <w:shd w:val="clear" w:color="auto" w:fill="auto"/>
          </w:tcPr>
          <w:p w14:paraId="7DD052F2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0B01E7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21DE9B1" w14:textId="77777777" w:rsidTr="00DF1994">
        <w:tc>
          <w:tcPr>
            <w:tcW w:w="915" w:type="dxa"/>
            <w:shd w:val="clear" w:color="auto" w:fill="auto"/>
            <w:vAlign w:val="center"/>
          </w:tcPr>
          <w:p w14:paraId="0B7B5C41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0CF99B9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  <w:color w:val="000000" w:themeColor="text1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Metronom-pomagający w prawidłowym wykonaniu uciśnięć klatki piersiowej</w:t>
            </w:r>
          </w:p>
          <w:p w14:paraId="4E780405" w14:textId="77491A4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 xml:space="preserve">Minimalna aktywna powierzchnia żelu 80 cm2 </w:t>
            </w:r>
          </w:p>
        </w:tc>
        <w:tc>
          <w:tcPr>
            <w:tcW w:w="1260" w:type="dxa"/>
            <w:shd w:val="clear" w:color="auto" w:fill="auto"/>
          </w:tcPr>
          <w:p w14:paraId="6D3F133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D06E2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0B0538C" w14:textId="77777777" w:rsidTr="00DF1994">
        <w:tc>
          <w:tcPr>
            <w:tcW w:w="915" w:type="dxa"/>
            <w:shd w:val="clear" w:color="auto" w:fill="auto"/>
            <w:vAlign w:val="center"/>
          </w:tcPr>
          <w:p w14:paraId="509AEEE3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24C1CED" w14:textId="5B2DBE90" w:rsidR="008C5136" w:rsidRPr="002C38BC" w:rsidRDefault="008C5136" w:rsidP="008C5136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  <w:color w:val="000000" w:themeColor="text1"/>
              </w:rPr>
              <w:t>Długość przewodu min. 1,6 m</w:t>
            </w:r>
          </w:p>
        </w:tc>
        <w:tc>
          <w:tcPr>
            <w:tcW w:w="1260" w:type="dxa"/>
            <w:shd w:val="clear" w:color="auto" w:fill="auto"/>
          </w:tcPr>
          <w:p w14:paraId="6CFEB65E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02A7212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B9C8EA6" w14:textId="77777777" w:rsidTr="00DF1994">
        <w:tc>
          <w:tcPr>
            <w:tcW w:w="915" w:type="dxa"/>
            <w:shd w:val="clear" w:color="auto" w:fill="auto"/>
            <w:vAlign w:val="center"/>
          </w:tcPr>
          <w:p w14:paraId="67821566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47BDE59" w14:textId="329CDC62" w:rsidR="008C5136" w:rsidRPr="002C38BC" w:rsidRDefault="008C5136" w:rsidP="008C5136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eastAsia="ClearSans" w:cstheme="minorHAnsi"/>
              </w:rPr>
              <w:t>Wymiary: 200x300x100 mm (+/-20mm)</w:t>
            </w:r>
          </w:p>
        </w:tc>
        <w:tc>
          <w:tcPr>
            <w:tcW w:w="1260" w:type="dxa"/>
            <w:shd w:val="clear" w:color="auto" w:fill="auto"/>
          </w:tcPr>
          <w:p w14:paraId="1F0DAC3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A94701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267CA93" w14:textId="77777777" w:rsidTr="00DF1994">
        <w:tc>
          <w:tcPr>
            <w:tcW w:w="915" w:type="dxa"/>
            <w:shd w:val="clear" w:color="auto" w:fill="auto"/>
            <w:vAlign w:val="center"/>
          </w:tcPr>
          <w:p w14:paraId="2C951B46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6F441170" w14:textId="04E25F46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eastAsia="ClearSans" w:cstheme="minorHAnsi"/>
              </w:rPr>
              <w:t>Waga z baterią poniżej 2 kg wliczając baterię</w:t>
            </w:r>
          </w:p>
        </w:tc>
        <w:tc>
          <w:tcPr>
            <w:tcW w:w="1260" w:type="dxa"/>
            <w:shd w:val="clear" w:color="auto" w:fill="auto"/>
          </w:tcPr>
          <w:p w14:paraId="215DDAB1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89B8C72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E427912" w14:textId="77777777" w:rsidTr="00DF1994">
        <w:tc>
          <w:tcPr>
            <w:tcW w:w="915" w:type="dxa"/>
            <w:shd w:val="clear" w:color="auto" w:fill="auto"/>
            <w:vAlign w:val="center"/>
          </w:tcPr>
          <w:p w14:paraId="2AF39476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B6DB028" w14:textId="77777777" w:rsidR="008C5136" w:rsidRPr="002C38BC" w:rsidRDefault="008C5136" w:rsidP="008C5136">
            <w:pPr>
              <w:autoSpaceDE w:val="0"/>
              <w:autoSpaceDN w:val="0"/>
              <w:adjustRightInd w:val="0"/>
              <w:spacing w:after="0"/>
              <w:rPr>
                <w:rFonts w:eastAsia="ClearSans" w:cstheme="minorHAnsi"/>
              </w:rPr>
            </w:pPr>
            <w:r w:rsidRPr="002C38BC">
              <w:rPr>
                <w:rFonts w:eastAsia="ClearSans" w:cstheme="minorHAnsi"/>
              </w:rPr>
              <w:t>Automatyczny test wewnętrzny z możliwością zaprogramowania co 24 godziny, co tydzień, co miesiąc.</w:t>
            </w:r>
          </w:p>
          <w:p w14:paraId="5D9348F5" w14:textId="3A0BE36C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eastAsia="ClearSans" w:cstheme="minorHAnsi"/>
              </w:rPr>
              <w:t>Prezentacja wyników testu oraz stanu defibrylatora na LCD</w:t>
            </w:r>
          </w:p>
        </w:tc>
        <w:tc>
          <w:tcPr>
            <w:tcW w:w="1260" w:type="dxa"/>
            <w:shd w:val="clear" w:color="auto" w:fill="auto"/>
          </w:tcPr>
          <w:p w14:paraId="7662D3E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4867B97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0C2BB69" w14:textId="77777777" w:rsidTr="00DF1994">
        <w:tc>
          <w:tcPr>
            <w:tcW w:w="915" w:type="dxa"/>
            <w:shd w:val="clear" w:color="auto" w:fill="auto"/>
            <w:vAlign w:val="center"/>
          </w:tcPr>
          <w:p w14:paraId="1F6789E8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622242AD" w14:textId="7520677E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eastAsia="ClearSans" w:cstheme="minorHAnsi"/>
              </w:rPr>
              <w:t xml:space="preserve">Możliwość wykonania kopii zapasowej zdarzeń oraz komunikacja za pomocą karty SD </w:t>
            </w:r>
          </w:p>
        </w:tc>
        <w:tc>
          <w:tcPr>
            <w:tcW w:w="1260" w:type="dxa"/>
            <w:shd w:val="clear" w:color="auto" w:fill="auto"/>
          </w:tcPr>
          <w:p w14:paraId="5764C5EE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500A288E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CA1B438" w14:textId="77777777" w:rsidTr="00DF1994">
        <w:tc>
          <w:tcPr>
            <w:tcW w:w="915" w:type="dxa"/>
            <w:shd w:val="clear" w:color="auto" w:fill="auto"/>
            <w:vAlign w:val="center"/>
          </w:tcPr>
          <w:p w14:paraId="1A4664E9" w14:textId="77777777" w:rsidR="008C5136" w:rsidRPr="002C38BC" w:rsidRDefault="008C5136" w:rsidP="008C5136">
            <w:pPr>
              <w:numPr>
                <w:ilvl w:val="0"/>
                <w:numId w:val="3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999EE3A" w14:textId="772F54FD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eastAsia="ClearSans" w:cstheme="minorHAnsi"/>
              </w:rPr>
              <w:t>Temperatura przechowywania min. 0 do 40°C</w:t>
            </w:r>
          </w:p>
        </w:tc>
        <w:tc>
          <w:tcPr>
            <w:tcW w:w="1260" w:type="dxa"/>
            <w:shd w:val="clear" w:color="auto" w:fill="auto"/>
          </w:tcPr>
          <w:p w14:paraId="4154F60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36F371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22A9A3FB" w14:textId="61049F43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095EA755" w14:textId="0F462121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2C4CBE1" w14:textId="77777777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green"/>
        </w:rPr>
        <w:t>PAKIET 1</w:t>
      </w:r>
    </w:p>
    <w:p w14:paraId="22CE33CF" w14:textId="14524C81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Pompa infuzyjna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5BA64119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41C3F11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AAC20A2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86C95D5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8C5136" w:rsidRPr="002C38BC" w14:paraId="24CC3AEA" w14:textId="77777777" w:rsidTr="00D74E68">
        <w:tc>
          <w:tcPr>
            <w:tcW w:w="915" w:type="dxa"/>
            <w:shd w:val="clear" w:color="auto" w:fill="auto"/>
            <w:vAlign w:val="center"/>
          </w:tcPr>
          <w:p w14:paraId="58BCE1F2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6134EB63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6371313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49E39F23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5CD662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5099512E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C5136" w:rsidRPr="002C38BC" w14:paraId="3F15665C" w14:textId="77777777" w:rsidTr="00D74E68">
        <w:tc>
          <w:tcPr>
            <w:tcW w:w="915" w:type="dxa"/>
            <w:shd w:val="clear" w:color="auto" w:fill="auto"/>
            <w:vAlign w:val="center"/>
          </w:tcPr>
          <w:p w14:paraId="49FCD762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4CE8CA2" w14:textId="77777777" w:rsidR="008C5136" w:rsidRPr="002C38BC" w:rsidRDefault="008C5136" w:rsidP="008C513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Pompa </w:t>
            </w:r>
            <w:proofErr w:type="spellStart"/>
            <w:r w:rsidRPr="002C38BC">
              <w:rPr>
                <w:rFonts w:cstheme="minorHAnsi"/>
              </w:rPr>
              <w:t>strzykawkowa</w:t>
            </w:r>
            <w:proofErr w:type="spellEnd"/>
            <w:r w:rsidRPr="002C38BC">
              <w:rPr>
                <w:rFonts w:cstheme="minorHAnsi"/>
              </w:rPr>
              <w:t xml:space="preserve"> sterowana elektronicznie przeznaczona do stosowania u dorosłych, dzieci i noworodków do tymczasowego lub ciągłego podawania roztworów pozajelitowych i dojelitowych za pośrednictwem standardowych, medycznych</w:t>
            </w:r>
          </w:p>
          <w:p w14:paraId="03DFA32C" w14:textId="42F5FA5E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dróg dostępu. Do tych dróg należą m.in.: droga dożylna, dotętnicza, podskórna, zewnątrzoponowa i dojelitowa.</w:t>
            </w:r>
          </w:p>
        </w:tc>
        <w:tc>
          <w:tcPr>
            <w:tcW w:w="1260" w:type="dxa"/>
            <w:shd w:val="clear" w:color="auto" w:fill="auto"/>
          </w:tcPr>
          <w:p w14:paraId="358376E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F760E75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C8E44ED" w14:textId="77777777" w:rsidTr="00D74E68">
        <w:tc>
          <w:tcPr>
            <w:tcW w:w="915" w:type="dxa"/>
            <w:shd w:val="clear" w:color="auto" w:fill="auto"/>
            <w:vAlign w:val="center"/>
          </w:tcPr>
          <w:p w14:paraId="3304B8AE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72DBC35" w14:textId="270ECE3D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 xml:space="preserve">Zasilanie 230V 50 </w:t>
            </w:r>
            <w:proofErr w:type="spellStart"/>
            <w:r w:rsidRPr="002C38BC">
              <w:rPr>
                <w:rFonts w:cstheme="minorHAnsi"/>
              </w:rPr>
              <w:t>Hz</w:t>
            </w:r>
            <w:proofErr w:type="spellEnd"/>
            <w:r w:rsidRPr="002C38BC">
              <w:rPr>
                <w:rFonts w:cstheme="minorHAnsi"/>
              </w:rPr>
              <w:t>, bezpośrednio z sieci</w:t>
            </w:r>
          </w:p>
        </w:tc>
        <w:tc>
          <w:tcPr>
            <w:tcW w:w="1260" w:type="dxa"/>
            <w:shd w:val="clear" w:color="auto" w:fill="auto"/>
          </w:tcPr>
          <w:p w14:paraId="109A24A8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7D0DFD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9C9BD75" w14:textId="77777777" w:rsidTr="00D74E68">
        <w:tc>
          <w:tcPr>
            <w:tcW w:w="915" w:type="dxa"/>
            <w:shd w:val="clear" w:color="auto" w:fill="auto"/>
            <w:vAlign w:val="center"/>
          </w:tcPr>
          <w:p w14:paraId="08F723C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C241715" w14:textId="7CFE7D8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Waga pompy gotowej do użycia wraz z zasilaczem i uchwytem poniżej 2,5 kg</w:t>
            </w:r>
          </w:p>
        </w:tc>
        <w:tc>
          <w:tcPr>
            <w:tcW w:w="1260" w:type="dxa"/>
            <w:shd w:val="clear" w:color="auto" w:fill="auto"/>
          </w:tcPr>
          <w:p w14:paraId="5F96444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2C6A58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110B003" w14:textId="77777777" w:rsidTr="00D74E68">
        <w:tc>
          <w:tcPr>
            <w:tcW w:w="915" w:type="dxa"/>
            <w:shd w:val="clear" w:color="auto" w:fill="auto"/>
            <w:vAlign w:val="center"/>
          </w:tcPr>
          <w:p w14:paraId="0B7603EE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9816D72" w14:textId="0638A0F8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Stopień ochrony  IP34</w:t>
            </w:r>
          </w:p>
        </w:tc>
        <w:tc>
          <w:tcPr>
            <w:tcW w:w="1260" w:type="dxa"/>
            <w:shd w:val="clear" w:color="auto" w:fill="auto"/>
          </w:tcPr>
          <w:p w14:paraId="055079C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B5D303E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BE2C650" w14:textId="77777777" w:rsidTr="00D74E68">
        <w:tc>
          <w:tcPr>
            <w:tcW w:w="915" w:type="dxa"/>
            <w:shd w:val="clear" w:color="auto" w:fill="auto"/>
            <w:vAlign w:val="center"/>
          </w:tcPr>
          <w:p w14:paraId="383D35BD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6460B95" w14:textId="72E8C41D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Kolorowy wyświetlacz czytelny pod kątem 80 stopni</w:t>
            </w:r>
          </w:p>
        </w:tc>
        <w:tc>
          <w:tcPr>
            <w:tcW w:w="1260" w:type="dxa"/>
            <w:shd w:val="clear" w:color="auto" w:fill="auto"/>
          </w:tcPr>
          <w:p w14:paraId="18370E5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32D4CAA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54C2034" w14:textId="77777777" w:rsidTr="00D74E68">
        <w:tc>
          <w:tcPr>
            <w:tcW w:w="915" w:type="dxa"/>
            <w:shd w:val="clear" w:color="auto" w:fill="auto"/>
            <w:vAlign w:val="center"/>
          </w:tcPr>
          <w:p w14:paraId="55DEB983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C7FB73F" w14:textId="50D0E245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Interaktywna instrukcja obsługi zaimplementowana w menu pompy, ułatwiająca pracę na każdym etapie programowania i obsługi</w:t>
            </w:r>
          </w:p>
        </w:tc>
        <w:tc>
          <w:tcPr>
            <w:tcW w:w="1260" w:type="dxa"/>
            <w:shd w:val="clear" w:color="auto" w:fill="auto"/>
          </w:tcPr>
          <w:p w14:paraId="2AA5D1DE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70ED4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6BFA31A" w14:textId="77777777" w:rsidTr="00D74E68">
        <w:tc>
          <w:tcPr>
            <w:tcW w:w="915" w:type="dxa"/>
            <w:shd w:val="clear" w:color="auto" w:fill="auto"/>
            <w:vAlign w:val="center"/>
          </w:tcPr>
          <w:p w14:paraId="747C2914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A40DB53" w14:textId="3009F04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Wbudowany uchwyt umożliwiający mocowanie pompy do stojaków infuzyjnych, oraz szyn poziomych</w:t>
            </w:r>
          </w:p>
        </w:tc>
        <w:tc>
          <w:tcPr>
            <w:tcW w:w="1260" w:type="dxa"/>
            <w:shd w:val="clear" w:color="auto" w:fill="auto"/>
          </w:tcPr>
          <w:p w14:paraId="052AF11F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B70F04D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C3A9738" w14:textId="77777777" w:rsidTr="00D74E68">
        <w:tc>
          <w:tcPr>
            <w:tcW w:w="915" w:type="dxa"/>
            <w:shd w:val="clear" w:color="auto" w:fill="auto"/>
            <w:vAlign w:val="center"/>
          </w:tcPr>
          <w:p w14:paraId="50E0C9DA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28A58807" w14:textId="650C004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Wbudowany uchwyt do przenoszenia pompy</w:t>
            </w:r>
          </w:p>
        </w:tc>
        <w:tc>
          <w:tcPr>
            <w:tcW w:w="1260" w:type="dxa"/>
            <w:shd w:val="clear" w:color="auto" w:fill="auto"/>
          </w:tcPr>
          <w:p w14:paraId="71604AC8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21DD7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08F2A13" w14:textId="77777777" w:rsidTr="00D74E68">
        <w:tc>
          <w:tcPr>
            <w:tcW w:w="915" w:type="dxa"/>
            <w:shd w:val="clear" w:color="auto" w:fill="auto"/>
            <w:vAlign w:val="center"/>
          </w:tcPr>
          <w:p w14:paraId="5EC80985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291C92A1" w14:textId="7B633A43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Możliwość łączenia pomp w moduły bez użycia stacji dokującej -  3 pompy na jednym uchwycie. </w:t>
            </w:r>
          </w:p>
        </w:tc>
        <w:tc>
          <w:tcPr>
            <w:tcW w:w="1260" w:type="dxa"/>
            <w:shd w:val="clear" w:color="auto" w:fill="auto"/>
          </w:tcPr>
          <w:p w14:paraId="4831F72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FE2F2F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7D0A01C" w14:textId="77777777" w:rsidTr="00D74E68">
        <w:tc>
          <w:tcPr>
            <w:tcW w:w="915" w:type="dxa"/>
            <w:shd w:val="clear" w:color="auto" w:fill="auto"/>
            <w:vAlign w:val="center"/>
          </w:tcPr>
          <w:p w14:paraId="0F4DCD8F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36D39256" w14:textId="472F8CD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Strzykawka mocowana od przodu</w:t>
            </w:r>
          </w:p>
        </w:tc>
        <w:tc>
          <w:tcPr>
            <w:tcW w:w="1260" w:type="dxa"/>
            <w:shd w:val="clear" w:color="auto" w:fill="auto"/>
          </w:tcPr>
          <w:p w14:paraId="6DA1B2B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52D55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6A863BA" w14:textId="77777777" w:rsidTr="00D74E68">
        <w:tc>
          <w:tcPr>
            <w:tcW w:w="915" w:type="dxa"/>
            <w:shd w:val="clear" w:color="auto" w:fill="auto"/>
            <w:vAlign w:val="center"/>
          </w:tcPr>
          <w:p w14:paraId="799B431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46998EE" w14:textId="7391F4B8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Pełne programowanie pompy za pomocą fizycznej klawiatury nawigacyjnej (symbolicznej)</w:t>
            </w:r>
          </w:p>
        </w:tc>
        <w:tc>
          <w:tcPr>
            <w:tcW w:w="1260" w:type="dxa"/>
            <w:shd w:val="clear" w:color="auto" w:fill="auto"/>
          </w:tcPr>
          <w:p w14:paraId="721CB8B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2E6ADDA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45C1CA2" w14:textId="77777777" w:rsidTr="00D74E68">
        <w:tc>
          <w:tcPr>
            <w:tcW w:w="915" w:type="dxa"/>
            <w:shd w:val="clear" w:color="auto" w:fill="auto"/>
            <w:vAlign w:val="center"/>
          </w:tcPr>
          <w:p w14:paraId="3506C71D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601176C7" w14:textId="08214748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Menu pompy w języku polskim</w:t>
            </w:r>
          </w:p>
        </w:tc>
        <w:tc>
          <w:tcPr>
            <w:tcW w:w="1260" w:type="dxa"/>
            <w:shd w:val="clear" w:color="auto" w:fill="auto"/>
          </w:tcPr>
          <w:p w14:paraId="1906A8EE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F8B76D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1449F96" w14:textId="77777777" w:rsidTr="00D74E68">
        <w:tc>
          <w:tcPr>
            <w:tcW w:w="915" w:type="dxa"/>
            <w:shd w:val="clear" w:color="auto" w:fill="auto"/>
            <w:vAlign w:val="center"/>
          </w:tcPr>
          <w:p w14:paraId="2CC3419A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9B8871D" w14:textId="5C205C83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Napęd strzykawki półautomatyczny z zabezpieczeniem przed niekontrolowaną podażą</w:t>
            </w:r>
          </w:p>
        </w:tc>
        <w:tc>
          <w:tcPr>
            <w:tcW w:w="1260" w:type="dxa"/>
            <w:shd w:val="clear" w:color="auto" w:fill="auto"/>
          </w:tcPr>
          <w:p w14:paraId="17243908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ACA50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22E92E8" w14:textId="77777777" w:rsidTr="00D74E68">
        <w:tc>
          <w:tcPr>
            <w:tcW w:w="915" w:type="dxa"/>
            <w:shd w:val="clear" w:color="auto" w:fill="auto"/>
            <w:vAlign w:val="center"/>
          </w:tcPr>
          <w:p w14:paraId="70AB42B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52B3ED1" w14:textId="294BCCEC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Możliwość zatrzaskowego mocowania i współpracy ze stacją dokującą</w:t>
            </w:r>
          </w:p>
        </w:tc>
        <w:tc>
          <w:tcPr>
            <w:tcW w:w="1260" w:type="dxa"/>
            <w:shd w:val="clear" w:color="auto" w:fill="auto"/>
          </w:tcPr>
          <w:p w14:paraId="1715DE20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F7316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77A9B36" w14:textId="77777777" w:rsidTr="00D74E68">
        <w:tc>
          <w:tcPr>
            <w:tcW w:w="915" w:type="dxa"/>
            <w:shd w:val="clear" w:color="auto" w:fill="auto"/>
            <w:vAlign w:val="center"/>
          </w:tcPr>
          <w:p w14:paraId="7FC6B65A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54EA671" w14:textId="38189549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Komunikacja pomiędzy pompą a stacja dokującą za pośrednictwem </w:t>
            </w:r>
            <w:proofErr w:type="spellStart"/>
            <w:r w:rsidRPr="002C38BC">
              <w:rPr>
                <w:rFonts w:cstheme="minorHAnsi"/>
              </w:rPr>
              <w:t>IrDA</w:t>
            </w:r>
            <w:proofErr w:type="spellEnd"/>
          </w:p>
        </w:tc>
        <w:tc>
          <w:tcPr>
            <w:tcW w:w="1260" w:type="dxa"/>
            <w:shd w:val="clear" w:color="auto" w:fill="auto"/>
          </w:tcPr>
          <w:p w14:paraId="3553E76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E08C7D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141D404" w14:textId="77777777" w:rsidTr="00D74E68">
        <w:tc>
          <w:tcPr>
            <w:tcW w:w="915" w:type="dxa"/>
            <w:shd w:val="clear" w:color="auto" w:fill="auto"/>
            <w:vAlign w:val="center"/>
          </w:tcPr>
          <w:p w14:paraId="75A12D92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35E3AC4" w14:textId="54C4543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Pompa skalibrowana do pracy ze strzykawkami o objętości min. 5, 10, 20, 30 i 50/60 ml różnych typów oraz różnych producentów, w tym minimum jednego polskiego</w:t>
            </w:r>
          </w:p>
        </w:tc>
        <w:tc>
          <w:tcPr>
            <w:tcW w:w="1260" w:type="dxa"/>
            <w:shd w:val="clear" w:color="auto" w:fill="auto"/>
          </w:tcPr>
          <w:p w14:paraId="11014D71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A04B287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64A2F37" w14:textId="77777777" w:rsidTr="00D74E68">
        <w:tc>
          <w:tcPr>
            <w:tcW w:w="915" w:type="dxa"/>
            <w:shd w:val="clear" w:color="auto" w:fill="auto"/>
            <w:vAlign w:val="center"/>
          </w:tcPr>
          <w:p w14:paraId="756F5160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A91CB5B" w14:textId="435D6B7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Praca ze strzykawkami 2/3 ml</w:t>
            </w:r>
          </w:p>
        </w:tc>
        <w:tc>
          <w:tcPr>
            <w:tcW w:w="1260" w:type="dxa"/>
            <w:shd w:val="clear" w:color="auto" w:fill="auto"/>
          </w:tcPr>
          <w:p w14:paraId="5633491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887A17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DAD5DA2" w14:textId="77777777" w:rsidTr="00D74E68">
        <w:tc>
          <w:tcPr>
            <w:tcW w:w="915" w:type="dxa"/>
            <w:shd w:val="clear" w:color="auto" w:fill="auto"/>
            <w:vAlign w:val="center"/>
          </w:tcPr>
          <w:p w14:paraId="77023AC7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2B95D06B" w14:textId="0D4B9E14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Automatyczne rozpoznawanie objętości strzykawki </w:t>
            </w:r>
          </w:p>
        </w:tc>
        <w:tc>
          <w:tcPr>
            <w:tcW w:w="1260" w:type="dxa"/>
            <w:shd w:val="clear" w:color="auto" w:fill="auto"/>
          </w:tcPr>
          <w:p w14:paraId="2D69508B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43BCC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BF22512" w14:textId="77777777" w:rsidTr="00D74E68">
        <w:tc>
          <w:tcPr>
            <w:tcW w:w="915" w:type="dxa"/>
            <w:shd w:val="clear" w:color="auto" w:fill="auto"/>
            <w:vAlign w:val="center"/>
          </w:tcPr>
          <w:p w14:paraId="4EEDCCB1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FC5A22A" w14:textId="6C256D7C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Zakres prędkości infuzji min. 0,1 do 999,9 ml/h  </w:t>
            </w:r>
          </w:p>
        </w:tc>
        <w:tc>
          <w:tcPr>
            <w:tcW w:w="1260" w:type="dxa"/>
            <w:shd w:val="clear" w:color="auto" w:fill="auto"/>
          </w:tcPr>
          <w:p w14:paraId="2BEAD59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B10BB66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076815F" w14:textId="77777777" w:rsidTr="00D74E68">
        <w:tc>
          <w:tcPr>
            <w:tcW w:w="915" w:type="dxa"/>
            <w:shd w:val="clear" w:color="auto" w:fill="auto"/>
            <w:vAlign w:val="center"/>
          </w:tcPr>
          <w:p w14:paraId="13852ED5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7626EA0" w14:textId="7FEB88A3" w:rsidR="008C5136" w:rsidRPr="002C38BC" w:rsidRDefault="008C5136" w:rsidP="008C5136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Prędkość infuzji w zakresie od 0,01 - 999,99ml/h programowana, co 0,01ml/godz. </w:t>
            </w:r>
          </w:p>
        </w:tc>
        <w:tc>
          <w:tcPr>
            <w:tcW w:w="1260" w:type="dxa"/>
            <w:shd w:val="clear" w:color="auto" w:fill="auto"/>
          </w:tcPr>
          <w:p w14:paraId="163AFABF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FB2265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C6AB770" w14:textId="77777777" w:rsidTr="00D74E68">
        <w:tc>
          <w:tcPr>
            <w:tcW w:w="915" w:type="dxa"/>
            <w:shd w:val="clear" w:color="auto" w:fill="auto"/>
            <w:vAlign w:val="center"/>
          </w:tcPr>
          <w:p w14:paraId="7D4DED5A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31979FB7" w14:textId="4FDA8B65" w:rsidR="008C5136" w:rsidRPr="002C38BC" w:rsidRDefault="008C5136" w:rsidP="008C5136">
            <w:pPr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Automatyczna kalkulacja prędkości podaży po wprowadzeniu objętości i czasu</w:t>
            </w:r>
          </w:p>
        </w:tc>
        <w:tc>
          <w:tcPr>
            <w:tcW w:w="1260" w:type="dxa"/>
            <w:shd w:val="clear" w:color="auto" w:fill="auto"/>
          </w:tcPr>
          <w:p w14:paraId="20D6F970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22BFBE0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01CC2AD" w14:textId="77777777" w:rsidTr="00D74E68">
        <w:tc>
          <w:tcPr>
            <w:tcW w:w="915" w:type="dxa"/>
            <w:shd w:val="clear" w:color="auto" w:fill="auto"/>
            <w:vAlign w:val="center"/>
          </w:tcPr>
          <w:p w14:paraId="450C0F4A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AB36E49" w14:textId="5D7F2FD7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 xml:space="preserve">Możliwość programowania parametrów infuzji min. w jednostkach: mg, </w:t>
            </w:r>
            <w:proofErr w:type="spellStart"/>
            <w:r w:rsidRPr="002C38BC">
              <w:rPr>
                <w:rFonts w:cstheme="minorHAnsi"/>
              </w:rPr>
              <w:t>mcg</w:t>
            </w:r>
            <w:proofErr w:type="spellEnd"/>
            <w:r w:rsidRPr="002C38BC">
              <w:rPr>
                <w:rFonts w:cstheme="minorHAnsi"/>
              </w:rPr>
              <w:t xml:space="preserve">, </w:t>
            </w:r>
            <w:proofErr w:type="spellStart"/>
            <w:r w:rsidRPr="002C38BC">
              <w:rPr>
                <w:rFonts w:cstheme="minorHAnsi"/>
              </w:rPr>
              <w:t>ng</w:t>
            </w:r>
            <w:proofErr w:type="spellEnd"/>
            <w:r w:rsidRPr="002C38BC">
              <w:rPr>
                <w:rFonts w:cstheme="minorHAnsi"/>
              </w:rPr>
              <w:t xml:space="preserve">, IE, </w:t>
            </w:r>
            <w:proofErr w:type="spellStart"/>
            <w:r w:rsidRPr="002C38BC">
              <w:rPr>
                <w:rFonts w:cstheme="minorHAnsi"/>
              </w:rPr>
              <w:t>mmol,z</w:t>
            </w:r>
            <w:proofErr w:type="spellEnd"/>
            <w:r w:rsidRPr="002C38BC">
              <w:rPr>
                <w:rFonts w:cstheme="minorHAnsi"/>
              </w:rPr>
              <w:t xml:space="preserve"> uwzględnieniem lub nie masy ciała w odniesieniu do czasu ( np. mg/kg/min; mg/kg/h; mg/kg/24h) </w:t>
            </w:r>
          </w:p>
        </w:tc>
        <w:tc>
          <w:tcPr>
            <w:tcW w:w="1260" w:type="dxa"/>
            <w:shd w:val="clear" w:color="auto" w:fill="auto"/>
          </w:tcPr>
          <w:p w14:paraId="509ACFA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5E1CC0C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AC3E9B4" w14:textId="77777777" w:rsidTr="00D74E68">
        <w:tc>
          <w:tcPr>
            <w:tcW w:w="915" w:type="dxa"/>
            <w:shd w:val="clear" w:color="auto" w:fill="auto"/>
            <w:vAlign w:val="center"/>
          </w:tcPr>
          <w:p w14:paraId="3A6530A7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489C275" w14:textId="0F7C11DA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Zmiana prędkości podaży bez przerywania infuzji</w:t>
            </w:r>
          </w:p>
        </w:tc>
        <w:tc>
          <w:tcPr>
            <w:tcW w:w="1260" w:type="dxa"/>
            <w:shd w:val="clear" w:color="auto" w:fill="auto"/>
          </w:tcPr>
          <w:p w14:paraId="63F5F3A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D90E591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01D7EB0" w14:textId="77777777" w:rsidTr="00D74E68">
        <w:tc>
          <w:tcPr>
            <w:tcW w:w="915" w:type="dxa"/>
            <w:shd w:val="clear" w:color="auto" w:fill="auto"/>
            <w:vAlign w:val="center"/>
          </w:tcPr>
          <w:p w14:paraId="78E98C4F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32B89E72" w14:textId="24C5EB97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System automatycznej redukcji bolusa po alarmie ciśnienia okluzji</w:t>
            </w:r>
          </w:p>
        </w:tc>
        <w:tc>
          <w:tcPr>
            <w:tcW w:w="1260" w:type="dxa"/>
            <w:shd w:val="clear" w:color="auto" w:fill="auto"/>
          </w:tcPr>
          <w:p w14:paraId="6FA35D0B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93562D5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250008F" w14:textId="77777777" w:rsidTr="00D74E68">
        <w:tc>
          <w:tcPr>
            <w:tcW w:w="915" w:type="dxa"/>
            <w:shd w:val="clear" w:color="auto" w:fill="auto"/>
            <w:vAlign w:val="center"/>
          </w:tcPr>
          <w:p w14:paraId="469202B3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6A7E61EB" w14:textId="0DD1D5ED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Wstępnie wybierana objętość w zakresie 0,10 - 9999 ml programowana co 0,01 ml</w:t>
            </w:r>
          </w:p>
        </w:tc>
        <w:tc>
          <w:tcPr>
            <w:tcW w:w="1260" w:type="dxa"/>
            <w:shd w:val="clear" w:color="auto" w:fill="auto"/>
          </w:tcPr>
          <w:p w14:paraId="0D7F6CD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C7FEA6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C12AA2E" w14:textId="77777777" w:rsidTr="00D74E68">
        <w:tc>
          <w:tcPr>
            <w:tcW w:w="915" w:type="dxa"/>
            <w:shd w:val="clear" w:color="auto" w:fill="auto"/>
            <w:vAlign w:val="center"/>
          </w:tcPr>
          <w:p w14:paraId="0AD7C55F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2BB8782" w14:textId="46089DD1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Wstępnie wybierany czas w zakresie 00h01min - 99h59min</w:t>
            </w:r>
          </w:p>
        </w:tc>
        <w:tc>
          <w:tcPr>
            <w:tcW w:w="1260" w:type="dxa"/>
            <w:shd w:val="clear" w:color="auto" w:fill="auto"/>
          </w:tcPr>
          <w:p w14:paraId="3F4A505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0F89902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DDA365D" w14:textId="77777777" w:rsidTr="00D74E68">
        <w:tc>
          <w:tcPr>
            <w:tcW w:w="915" w:type="dxa"/>
            <w:shd w:val="clear" w:color="auto" w:fill="auto"/>
            <w:vAlign w:val="center"/>
          </w:tcPr>
          <w:p w14:paraId="20BE8C45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4917ED36" w14:textId="539B4805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Prędkość bolusa 1-1800 ml/h programowana co 0,01 ml/h</w:t>
            </w:r>
          </w:p>
        </w:tc>
        <w:tc>
          <w:tcPr>
            <w:tcW w:w="1260" w:type="dxa"/>
            <w:shd w:val="clear" w:color="auto" w:fill="auto"/>
          </w:tcPr>
          <w:p w14:paraId="35F408A9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DFCFF47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25AD5A3" w14:textId="77777777" w:rsidTr="00D74E68">
        <w:tc>
          <w:tcPr>
            <w:tcW w:w="915" w:type="dxa"/>
            <w:shd w:val="clear" w:color="auto" w:fill="auto"/>
            <w:vAlign w:val="center"/>
          </w:tcPr>
          <w:p w14:paraId="583F6227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2A562DD" w14:textId="0726D3A4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Bolus na żądanie</w:t>
            </w:r>
          </w:p>
        </w:tc>
        <w:tc>
          <w:tcPr>
            <w:tcW w:w="1260" w:type="dxa"/>
            <w:shd w:val="clear" w:color="auto" w:fill="auto"/>
          </w:tcPr>
          <w:p w14:paraId="6DCE72F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41CDD1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B5AB265" w14:textId="77777777" w:rsidTr="00D74E68">
        <w:tc>
          <w:tcPr>
            <w:tcW w:w="915" w:type="dxa"/>
            <w:shd w:val="clear" w:color="auto" w:fill="auto"/>
            <w:vAlign w:val="center"/>
          </w:tcPr>
          <w:p w14:paraId="0E1503D9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741560D" w14:textId="7791FCA9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Bolus programowany z automatyczną kalkulacją prędkości po wprowadzeniu objętości i czasu</w:t>
            </w:r>
          </w:p>
        </w:tc>
        <w:tc>
          <w:tcPr>
            <w:tcW w:w="1260" w:type="dxa"/>
            <w:shd w:val="clear" w:color="auto" w:fill="auto"/>
          </w:tcPr>
          <w:p w14:paraId="008F0FB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0B5B5F10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E0F6082" w14:textId="77777777" w:rsidTr="00D74E68">
        <w:tc>
          <w:tcPr>
            <w:tcW w:w="915" w:type="dxa"/>
            <w:shd w:val="clear" w:color="auto" w:fill="auto"/>
            <w:vAlign w:val="center"/>
          </w:tcPr>
          <w:p w14:paraId="15DB014B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DCD4AE1" w14:textId="3696E78A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 xml:space="preserve">Możliwość podaży bolusa w jednostkach mg, </w:t>
            </w:r>
            <w:proofErr w:type="spellStart"/>
            <w:r w:rsidRPr="002C38BC">
              <w:rPr>
                <w:rFonts w:cstheme="minorHAnsi"/>
              </w:rPr>
              <w:t>mcg</w:t>
            </w:r>
            <w:proofErr w:type="spellEnd"/>
            <w:r w:rsidRPr="002C38BC">
              <w:rPr>
                <w:rFonts w:cstheme="minorHAnsi"/>
              </w:rPr>
              <w:t xml:space="preserve">, </w:t>
            </w:r>
            <w:proofErr w:type="spellStart"/>
            <w:r w:rsidRPr="002C38BC">
              <w:rPr>
                <w:rFonts w:cstheme="minorHAnsi"/>
              </w:rPr>
              <w:t>mmol</w:t>
            </w:r>
            <w:proofErr w:type="spellEnd"/>
            <w:r w:rsidRPr="002C38BC">
              <w:rPr>
                <w:rFonts w:cstheme="minorHAnsi"/>
              </w:rPr>
              <w:t xml:space="preserve">, </w:t>
            </w:r>
            <w:proofErr w:type="spellStart"/>
            <w:r w:rsidRPr="002C38BC">
              <w:rPr>
                <w:rFonts w:cstheme="minorHAnsi"/>
              </w:rPr>
              <w:t>mEq</w:t>
            </w:r>
            <w:proofErr w:type="spellEnd"/>
            <w:r w:rsidRPr="002C38BC">
              <w:rPr>
                <w:rFonts w:cstheme="minorHAnsi"/>
              </w:rPr>
              <w:t xml:space="preserve"> oraz jednostkach wagowych</w:t>
            </w:r>
          </w:p>
        </w:tc>
        <w:tc>
          <w:tcPr>
            <w:tcW w:w="1260" w:type="dxa"/>
            <w:shd w:val="clear" w:color="auto" w:fill="auto"/>
          </w:tcPr>
          <w:p w14:paraId="17BE48CC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9FB704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EC8D14D" w14:textId="77777777" w:rsidTr="00D74E68">
        <w:tc>
          <w:tcPr>
            <w:tcW w:w="915" w:type="dxa"/>
            <w:shd w:val="clear" w:color="auto" w:fill="auto"/>
            <w:vAlign w:val="center"/>
          </w:tcPr>
          <w:p w14:paraId="7469DDA9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C699ABA" w14:textId="563D749F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Tryb stand-by w zakresie od 1 min do 24 godzin z programowaniem co 1 minutę</w:t>
            </w:r>
          </w:p>
        </w:tc>
        <w:tc>
          <w:tcPr>
            <w:tcW w:w="1260" w:type="dxa"/>
            <w:shd w:val="clear" w:color="auto" w:fill="auto"/>
          </w:tcPr>
          <w:p w14:paraId="1A618EA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BA9DE7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2535A26" w14:textId="77777777" w:rsidTr="00D74E68">
        <w:tc>
          <w:tcPr>
            <w:tcW w:w="915" w:type="dxa"/>
            <w:shd w:val="clear" w:color="auto" w:fill="auto"/>
            <w:vAlign w:val="center"/>
          </w:tcPr>
          <w:p w14:paraId="6B5012A5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9E84377" w14:textId="0EAFC949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Tryb nocny z redukcją intensywności podświetlenia</w:t>
            </w:r>
          </w:p>
        </w:tc>
        <w:tc>
          <w:tcPr>
            <w:tcW w:w="1260" w:type="dxa"/>
            <w:shd w:val="clear" w:color="auto" w:fill="auto"/>
          </w:tcPr>
          <w:p w14:paraId="5E71326D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37A865BA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7906AEA" w14:textId="77777777" w:rsidTr="00D74E68">
        <w:tc>
          <w:tcPr>
            <w:tcW w:w="915" w:type="dxa"/>
            <w:shd w:val="clear" w:color="auto" w:fill="auto"/>
            <w:vAlign w:val="center"/>
          </w:tcPr>
          <w:p w14:paraId="04ABE2B9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1258EC6" w14:textId="08C9C0FA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Tryb nocny z możliwość włączenia ręcznego lub zaprogramowania automatycznego przełączania</w:t>
            </w:r>
          </w:p>
        </w:tc>
        <w:tc>
          <w:tcPr>
            <w:tcW w:w="1260" w:type="dxa"/>
            <w:shd w:val="clear" w:color="auto" w:fill="auto"/>
          </w:tcPr>
          <w:p w14:paraId="28E32B48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E002B7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757D15DA" w14:textId="77777777" w:rsidTr="00D74E68">
        <w:tc>
          <w:tcPr>
            <w:tcW w:w="915" w:type="dxa"/>
            <w:shd w:val="clear" w:color="auto" w:fill="auto"/>
            <w:vAlign w:val="center"/>
          </w:tcPr>
          <w:p w14:paraId="05BF4773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624B9E2" w14:textId="3EFCE6ED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Możliwość wprowadzenia do pompy biblioteki leków bezpośrednio z komputera, lub zdalnie poprzez sieć szpitalną z centralnego serwera</w:t>
            </w:r>
          </w:p>
        </w:tc>
        <w:tc>
          <w:tcPr>
            <w:tcW w:w="1260" w:type="dxa"/>
            <w:shd w:val="clear" w:color="auto" w:fill="auto"/>
          </w:tcPr>
          <w:p w14:paraId="19FBC1EF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A4BB57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6EF4F68" w14:textId="77777777" w:rsidTr="00D74E68">
        <w:tc>
          <w:tcPr>
            <w:tcW w:w="915" w:type="dxa"/>
            <w:shd w:val="clear" w:color="auto" w:fill="auto"/>
            <w:vAlign w:val="center"/>
          </w:tcPr>
          <w:p w14:paraId="39013C40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F712F39" w14:textId="0733DD1B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Biblioteka zawiera min. 200 leków, z możliwością podzielenia na 30 kategorii i 15 profili pacjentów</w:t>
            </w:r>
          </w:p>
        </w:tc>
        <w:tc>
          <w:tcPr>
            <w:tcW w:w="1260" w:type="dxa"/>
            <w:shd w:val="clear" w:color="auto" w:fill="auto"/>
          </w:tcPr>
          <w:p w14:paraId="342DA4F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561DF93C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02F695E" w14:textId="77777777" w:rsidTr="00D74E68">
        <w:tc>
          <w:tcPr>
            <w:tcW w:w="915" w:type="dxa"/>
            <w:shd w:val="clear" w:color="auto" w:fill="auto"/>
            <w:vAlign w:val="center"/>
          </w:tcPr>
          <w:p w14:paraId="603EE891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686CDC37" w14:textId="6BB60177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Ciśnienie okluzji możliwe do ustawienia na min. 9 poziomach w zakresie od 75mmHg do 900mmHg</w:t>
            </w:r>
          </w:p>
        </w:tc>
        <w:tc>
          <w:tcPr>
            <w:tcW w:w="1260" w:type="dxa"/>
            <w:shd w:val="clear" w:color="auto" w:fill="auto"/>
          </w:tcPr>
          <w:p w14:paraId="3349062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137D7CF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13EA29A" w14:textId="77777777" w:rsidTr="00D74E68">
        <w:tc>
          <w:tcPr>
            <w:tcW w:w="915" w:type="dxa"/>
            <w:shd w:val="clear" w:color="auto" w:fill="auto"/>
            <w:vAlign w:val="center"/>
          </w:tcPr>
          <w:p w14:paraId="503159D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05056C3" w14:textId="406315F6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Wskaźnik ciśnienia okluzji stale widoczny na wyświetlaczu pompy</w:t>
            </w:r>
          </w:p>
        </w:tc>
        <w:tc>
          <w:tcPr>
            <w:tcW w:w="1260" w:type="dxa"/>
            <w:shd w:val="clear" w:color="auto" w:fill="auto"/>
          </w:tcPr>
          <w:p w14:paraId="751D3F84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E1AB27F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E4DDA05" w14:textId="77777777" w:rsidTr="00D74E68">
        <w:tc>
          <w:tcPr>
            <w:tcW w:w="915" w:type="dxa"/>
            <w:shd w:val="clear" w:color="auto" w:fill="auto"/>
            <w:vAlign w:val="center"/>
          </w:tcPr>
          <w:p w14:paraId="505A667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37199E6D" w14:textId="344E4F37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 xml:space="preserve">Wbudowany akumulator </w:t>
            </w:r>
            <w:proofErr w:type="spellStart"/>
            <w:r w:rsidRPr="002C38BC">
              <w:rPr>
                <w:rFonts w:cstheme="minorHAnsi"/>
              </w:rPr>
              <w:t>litowo</w:t>
            </w:r>
            <w:proofErr w:type="spellEnd"/>
            <w:r w:rsidRPr="002C38BC">
              <w:rPr>
                <w:rFonts w:cstheme="minorHAnsi"/>
              </w:rPr>
              <w:t xml:space="preserve"> - jonowy</w:t>
            </w:r>
          </w:p>
        </w:tc>
        <w:tc>
          <w:tcPr>
            <w:tcW w:w="1260" w:type="dxa"/>
            <w:shd w:val="clear" w:color="auto" w:fill="auto"/>
          </w:tcPr>
          <w:p w14:paraId="6CDF821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558F1CB9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DCF7A85" w14:textId="77777777" w:rsidTr="00D74E68">
        <w:tc>
          <w:tcPr>
            <w:tcW w:w="915" w:type="dxa"/>
            <w:shd w:val="clear" w:color="auto" w:fill="auto"/>
            <w:vAlign w:val="center"/>
          </w:tcPr>
          <w:p w14:paraId="46796EF1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3BA1F1D0" w14:textId="3B41CA72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Zasilanie z wbudowanego akumulatora min.5 godz. przy przepływie 5 ml/h</w:t>
            </w:r>
          </w:p>
        </w:tc>
        <w:tc>
          <w:tcPr>
            <w:tcW w:w="1260" w:type="dxa"/>
            <w:shd w:val="clear" w:color="auto" w:fill="auto"/>
          </w:tcPr>
          <w:p w14:paraId="4EC67F5F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30112BF1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0C6B6AA" w14:textId="77777777" w:rsidTr="00D74E68">
        <w:tc>
          <w:tcPr>
            <w:tcW w:w="915" w:type="dxa"/>
            <w:shd w:val="clear" w:color="auto" w:fill="auto"/>
            <w:vAlign w:val="center"/>
          </w:tcPr>
          <w:p w14:paraId="19F2E83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16C32335" w14:textId="66004C9B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Czas ponownego ładowania max. 4 godz.</w:t>
            </w:r>
          </w:p>
        </w:tc>
        <w:tc>
          <w:tcPr>
            <w:tcW w:w="1260" w:type="dxa"/>
            <w:shd w:val="clear" w:color="auto" w:fill="auto"/>
          </w:tcPr>
          <w:p w14:paraId="572A5596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0E223137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C99A43B" w14:textId="77777777" w:rsidTr="00D74E68">
        <w:tc>
          <w:tcPr>
            <w:tcW w:w="915" w:type="dxa"/>
            <w:shd w:val="clear" w:color="auto" w:fill="auto"/>
            <w:vAlign w:val="center"/>
          </w:tcPr>
          <w:p w14:paraId="51AF7910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3C443F0" w14:textId="3487C44E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Na wyświetlaczu widoczna informacja o pozostałym czasie pracy akumulatora wyrażona precyzyjnie w godzinach i minutach</w:t>
            </w:r>
          </w:p>
        </w:tc>
        <w:tc>
          <w:tcPr>
            <w:tcW w:w="1260" w:type="dxa"/>
            <w:shd w:val="clear" w:color="auto" w:fill="auto"/>
          </w:tcPr>
          <w:p w14:paraId="2B6F21F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17690B0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D8336CB" w14:textId="77777777" w:rsidTr="00D74E68">
        <w:tc>
          <w:tcPr>
            <w:tcW w:w="915" w:type="dxa"/>
            <w:shd w:val="clear" w:color="auto" w:fill="auto"/>
            <w:vAlign w:val="center"/>
          </w:tcPr>
          <w:p w14:paraId="06E68D78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55CDE91E" w14:textId="5782B0B0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Automatyczne ładowanie akumulatora w pompie podłączonej do zasilania sieciowego</w:t>
            </w:r>
          </w:p>
        </w:tc>
        <w:tc>
          <w:tcPr>
            <w:tcW w:w="1260" w:type="dxa"/>
            <w:shd w:val="clear" w:color="auto" w:fill="auto"/>
          </w:tcPr>
          <w:p w14:paraId="57750A66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401CD77A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4FB196A" w14:textId="77777777" w:rsidTr="00D74E68">
        <w:tc>
          <w:tcPr>
            <w:tcW w:w="915" w:type="dxa"/>
            <w:shd w:val="clear" w:color="auto" w:fill="auto"/>
            <w:vAlign w:val="center"/>
          </w:tcPr>
          <w:p w14:paraId="1F94EBD7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2F28687B" w14:textId="4BC12D4C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Pobór mocy &lt; 20 W</w:t>
            </w:r>
          </w:p>
        </w:tc>
        <w:tc>
          <w:tcPr>
            <w:tcW w:w="1260" w:type="dxa"/>
            <w:shd w:val="clear" w:color="auto" w:fill="auto"/>
          </w:tcPr>
          <w:p w14:paraId="3C3CF433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0971273E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24A6F92" w14:textId="77777777" w:rsidTr="00D74E68">
        <w:tc>
          <w:tcPr>
            <w:tcW w:w="915" w:type="dxa"/>
            <w:shd w:val="clear" w:color="auto" w:fill="auto"/>
            <w:vAlign w:val="center"/>
          </w:tcPr>
          <w:p w14:paraId="2A7F6BC6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75564A18" w14:textId="4CF3A2E3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System alarmów wizualnych i dźwiękowych</w:t>
            </w:r>
          </w:p>
        </w:tc>
        <w:tc>
          <w:tcPr>
            <w:tcW w:w="1260" w:type="dxa"/>
            <w:shd w:val="clear" w:color="auto" w:fill="auto"/>
          </w:tcPr>
          <w:p w14:paraId="0A657049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09153D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AEFA691" w14:textId="77777777" w:rsidTr="00D74E68">
        <w:tc>
          <w:tcPr>
            <w:tcW w:w="915" w:type="dxa"/>
            <w:shd w:val="clear" w:color="auto" w:fill="auto"/>
            <w:vAlign w:val="center"/>
          </w:tcPr>
          <w:p w14:paraId="61121E57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F22C7E0" w14:textId="39BCB5FB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Regulowany na 9 poziomach sygnał alarmowy</w:t>
            </w:r>
          </w:p>
        </w:tc>
        <w:tc>
          <w:tcPr>
            <w:tcW w:w="1260" w:type="dxa"/>
            <w:shd w:val="clear" w:color="auto" w:fill="auto"/>
          </w:tcPr>
          <w:p w14:paraId="445A8ECD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12531AD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3D6FE23A" w14:textId="77777777" w:rsidTr="00D74E68">
        <w:tc>
          <w:tcPr>
            <w:tcW w:w="915" w:type="dxa"/>
            <w:shd w:val="clear" w:color="auto" w:fill="auto"/>
            <w:vAlign w:val="center"/>
          </w:tcPr>
          <w:p w14:paraId="54424F8F" w14:textId="77777777" w:rsidR="008C5136" w:rsidRPr="002C38BC" w:rsidRDefault="008C5136" w:rsidP="008C5136">
            <w:pPr>
              <w:numPr>
                <w:ilvl w:val="0"/>
                <w:numId w:val="3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  <w:vAlign w:val="center"/>
          </w:tcPr>
          <w:p w14:paraId="0EF312B2" w14:textId="179E3E05" w:rsidR="008C5136" w:rsidRPr="002C38BC" w:rsidRDefault="008C5136" w:rsidP="008C5136">
            <w:pPr>
              <w:spacing w:after="0" w:line="200" w:lineRule="atLeast"/>
              <w:rPr>
                <w:rFonts w:eastAsia="ClearSans" w:cstheme="minorHAnsi"/>
              </w:rPr>
            </w:pPr>
            <w:r w:rsidRPr="002C38BC">
              <w:rPr>
                <w:rFonts w:cstheme="minorHAnsi"/>
              </w:rPr>
              <w:t>Historia pracy dostępna z menu pompy, z możliwością zapisania do 1000 zdarzeń</w:t>
            </w:r>
          </w:p>
        </w:tc>
        <w:tc>
          <w:tcPr>
            <w:tcW w:w="1260" w:type="dxa"/>
            <w:shd w:val="clear" w:color="auto" w:fill="auto"/>
          </w:tcPr>
          <w:p w14:paraId="1E20DFCD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E368A9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07199C7" w14:textId="71250FE7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35DFFBFE" w14:textId="6CD3087A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E3E7F4E" w14:textId="77777777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green"/>
        </w:rPr>
        <w:t>PAKIET 1</w:t>
      </w:r>
    </w:p>
    <w:p w14:paraId="5EA696B2" w14:textId="199B8941" w:rsidR="008C5136" w:rsidRPr="002C38BC" w:rsidRDefault="008C5136" w:rsidP="008C5136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Lampa bakteriobójcza jezdna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37F00FD1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F9BA703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162C8A6" w14:textId="77777777" w:rsidR="008C5136" w:rsidRPr="002C38BC" w:rsidRDefault="008C5136" w:rsidP="008C5136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5B868BD" w14:textId="77777777" w:rsidR="008C5136" w:rsidRPr="002C38BC" w:rsidRDefault="008C5136" w:rsidP="008C5136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8C5136" w:rsidRPr="002C38BC" w14:paraId="253D16AD" w14:textId="77777777" w:rsidTr="00D74E68">
        <w:tc>
          <w:tcPr>
            <w:tcW w:w="915" w:type="dxa"/>
            <w:shd w:val="clear" w:color="auto" w:fill="auto"/>
            <w:vAlign w:val="center"/>
          </w:tcPr>
          <w:p w14:paraId="2E96EBBC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6EDE534D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22EA02A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31C35A61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E6EFD07" w14:textId="77777777" w:rsidR="008C5136" w:rsidRPr="002C38BC" w:rsidRDefault="008C5136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2EDBB73" w14:textId="77777777" w:rsidR="008C5136" w:rsidRPr="002C38BC" w:rsidRDefault="008C5136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C5136" w:rsidRPr="002C38BC" w14:paraId="7D6E2AC9" w14:textId="77777777" w:rsidTr="00D74E68">
        <w:tc>
          <w:tcPr>
            <w:tcW w:w="915" w:type="dxa"/>
            <w:shd w:val="clear" w:color="auto" w:fill="auto"/>
            <w:vAlign w:val="center"/>
          </w:tcPr>
          <w:p w14:paraId="339BB3E7" w14:textId="520D864D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D0B438E" w14:textId="6275E351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Lampa przepływowa</w:t>
            </w:r>
          </w:p>
        </w:tc>
        <w:tc>
          <w:tcPr>
            <w:tcW w:w="1260" w:type="dxa"/>
            <w:shd w:val="clear" w:color="auto" w:fill="auto"/>
          </w:tcPr>
          <w:p w14:paraId="042B65B2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FE91F9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0074730E" w14:textId="77777777" w:rsidTr="00E943BF">
        <w:tc>
          <w:tcPr>
            <w:tcW w:w="915" w:type="dxa"/>
            <w:shd w:val="clear" w:color="auto" w:fill="auto"/>
            <w:vAlign w:val="center"/>
          </w:tcPr>
          <w:p w14:paraId="066C6B0B" w14:textId="6BE6272A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08532897" w14:textId="60405F7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Lampa bakteriobójcza na statywie jezdnym</w:t>
            </w:r>
          </w:p>
        </w:tc>
        <w:tc>
          <w:tcPr>
            <w:tcW w:w="1260" w:type="dxa"/>
            <w:shd w:val="clear" w:color="auto" w:fill="auto"/>
          </w:tcPr>
          <w:p w14:paraId="7948E70B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CD4880E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6C6B1BCF" w14:textId="77777777" w:rsidTr="00E943BF">
        <w:tc>
          <w:tcPr>
            <w:tcW w:w="915" w:type="dxa"/>
            <w:shd w:val="clear" w:color="auto" w:fill="auto"/>
            <w:vAlign w:val="center"/>
          </w:tcPr>
          <w:p w14:paraId="0E6E9E34" w14:textId="77796560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14:paraId="44B7FA9F" w14:textId="63E0EDF6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Napięcie zasilania: 230V, 50Hz</w:t>
            </w:r>
          </w:p>
        </w:tc>
        <w:tc>
          <w:tcPr>
            <w:tcW w:w="1260" w:type="dxa"/>
            <w:shd w:val="clear" w:color="auto" w:fill="auto"/>
          </w:tcPr>
          <w:p w14:paraId="611680E9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75C5664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845DD45" w14:textId="77777777" w:rsidTr="00E943BF">
        <w:tc>
          <w:tcPr>
            <w:tcW w:w="915" w:type="dxa"/>
            <w:shd w:val="clear" w:color="auto" w:fill="auto"/>
            <w:vAlign w:val="center"/>
          </w:tcPr>
          <w:p w14:paraId="6416BA1A" w14:textId="0732FC1B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56EE527B" w14:textId="2AE432CC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Pobór mocy max 75VA</w:t>
            </w:r>
          </w:p>
        </w:tc>
        <w:tc>
          <w:tcPr>
            <w:tcW w:w="1260" w:type="dxa"/>
            <w:shd w:val="clear" w:color="auto" w:fill="auto"/>
          </w:tcPr>
          <w:p w14:paraId="0FDF2D20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FD2E270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DB0D819" w14:textId="77777777" w:rsidTr="00E943BF">
        <w:tc>
          <w:tcPr>
            <w:tcW w:w="915" w:type="dxa"/>
            <w:shd w:val="clear" w:color="auto" w:fill="auto"/>
            <w:vAlign w:val="center"/>
          </w:tcPr>
          <w:p w14:paraId="0B468034" w14:textId="49FE3E65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2AB10017" w14:textId="5F3F04D6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Element emitujący promieniowanie: 2x30W</w:t>
            </w:r>
          </w:p>
        </w:tc>
        <w:tc>
          <w:tcPr>
            <w:tcW w:w="1260" w:type="dxa"/>
            <w:shd w:val="clear" w:color="auto" w:fill="auto"/>
          </w:tcPr>
          <w:p w14:paraId="635D4AD8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D0D2E2B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F00B2E5" w14:textId="77777777" w:rsidTr="00E943BF">
        <w:tc>
          <w:tcPr>
            <w:tcW w:w="915" w:type="dxa"/>
            <w:shd w:val="clear" w:color="auto" w:fill="auto"/>
            <w:vAlign w:val="center"/>
          </w:tcPr>
          <w:p w14:paraId="145F24EE" w14:textId="39AC9770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14:paraId="21187CE1" w14:textId="72E0E4FA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Trwałość promiennika min. 8000h</w:t>
            </w:r>
          </w:p>
        </w:tc>
        <w:tc>
          <w:tcPr>
            <w:tcW w:w="1260" w:type="dxa"/>
            <w:shd w:val="clear" w:color="auto" w:fill="auto"/>
          </w:tcPr>
          <w:p w14:paraId="437B82F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5C9658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9C67D5D" w14:textId="77777777" w:rsidTr="00E943BF">
        <w:tc>
          <w:tcPr>
            <w:tcW w:w="915" w:type="dxa"/>
            <w:shd w:val="clear" w:color="auto" w:fill="auto"/>
            <w:vAlign w:val="center"/>
          </w:tcPr>
          <w:p w14:paraId="78DBB7A8" w14:textId="2D3A68FF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7</w:t>
            </w:r>
          </w:p>
        </w:tc>
        <w:tc>
          <w:tcPr>
            <w:tcW w:w="5649" w:type="dxa"/>
            <w:shd w:val="clear" w:color="auto" w:fill="auto"/>
          </w:tcPr>
          <w:p w14:paraId="20219847" w14:textId="4C8A49D3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Wydajność wentylatora min. 130m</w:t>
            </w:r>
            <w:r w:rsidRPr="002C38BC">
              <w:rPr>
                <w:rFonts w:cstheme="minorHAnsi"/>
                <w:vertAlign w:val="superscript"/>
              </w:rPr>
              <w:t>3</w:t>
            </w:r>
            <w:r w:rsidRPr="002C38BC">
              <w:rPr>
                <w:rFonts w:cstheme="minorHAnsi"/>
              </w:rPr>
              <w:t>/h</w:t>
            </w:r>
          </w:p>
        </w:tc>
        <w:tc>
          <w:tcPr>
            <w:tcW w:w="1260" w:type="dxa"/>
            <w:shd w:val="clear" w:color="auto" w:fill="auto"/>
          </w:tcPr>
          <w:p w14:paraId="43DB932A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A9950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1AD85912" w14:textId="77777777" w:rsidTr="00E943BF">
        <w:tc>
          <w:tcPr>
            <w:tcW w:w="915" w:type="dxa"/>
            <w:shd w:val="clear" w:color="auto" w:fill="auto"/>
            <w:vAlign w:val="center"/>
          </w:tcPr>
          <w:p w14:paraId="2EC43A7E" w14:textId="34DAD927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8</w:t>
            </w:r>
          </w:p>
        </w:tc>
        <w:tc>
          <w:tcPr>
            <w:tcW w:w="5649" w:type="dxa"/>
            <w:shd w:val="clear" w:color="auto" w:fill="auto"/>
          </w:tcPr>
          <w:p w14:paraId="3904C838" w14:textId="3ED416D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Dezynfekowana kubatura 25-50m</w:t>
            </w:r>
            <w:r w:rsidRPr="002C38BC">
              <w:rPr>
                <w:rFonts w:cstheme="minorHAnsi"/>
                <w:vertAlign w:val="superscript"/>
              </w:rPr>
              <w:t>3</w:t>
            </w:r>
            <w:r w:rsidRPr="002C38BC">
              <w:rPr>
                <w:rFonts w:cstheme="minorHAnsi"/>
              </w:rPr>
              <w:t>/h</w:t>
            </w:r>
          </w:p>
        </w:tc>
        <w:tc>
          <w:tcPr>
            <w:tcW w:w="1260" w:type="dxa"/>
            <w:shd w:val="clear" w:color="auto" w:fill="auto"/>
          </w:tcPr>
          <w:p w14:paraId="0781DB06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BC1E05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58909E72" w14:textId="77777777" w:rsidTr="00E943BF">
        <w:tc>
          <w:tcPr>
            <w:tcW w:w="915" w:type="dxa"/>
            <w:shd w:val="clear" w:color="auto" w:fill="auto"/>
            <w:vAlign w:val="center"/>
          </w:tcPr>
          <w:p w14:paraId="78DDC44E" w14:textId="4AC970D4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9</w:t>
            </w:r>
          </w:p>
        </w:tc>
        <w:tc>
          <w:tcPr>
            <w:tcW w:w="5649" w:type="dxa"/>
            <w:shd w:val="clear" w:color="auto" w:fill="auto"/>
          </w:tcPr>
          <w:p w14:paraId="6EC0CA16" w14:textId="540EA9F0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Zasięg działania lampy min. 10m</w:t>
            </w:r>
            <w:r w:rsidRPr="002C38BC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7515A19B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E59BA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1AA6D7D" w14:textId="77777777" w:rsidTr="00E943BF">
        <w:tc>
          <w:tcPr>
            <w:tcW w:w="915" w:type="dxa"/>
            <w:shd w:val="clear" w:color="auto" w:fill="auto"/>
            <w:vAlign w:val="center"/>
          </w:tcPr>
          <w:p w14:paraId="3F1B5A46" w14:textId="19CF97CF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10</w:t>
            </w:r>
          </w:p>
        </w:tc>
        <w:tc>
          <w:tcPr>
            <w:tcW w:w="5649" w:type="dxa"/>
            <w:shd w:val="clear" w:color="auto" w:fill="auto"/>
          </w:tcPr>
          <w:p w14:paraId="176307A0" w14:textId="230388A2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Wymiar kopuły 1120 x 215 x 130 [mm] +/-5%</w:t>
            </w:r>
          </w:p>
        </w:tc>
        <w:tc>
          <w:tcPr>
            <w:tcW w:w="1260" w:type="dxa"/>
            <w:shd w:val="clear" w:color="auto" w:fill="auto"/>
          </w:tcPr>
          <w:p w14:paraId="4D283095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9DCAB75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2F271145" w14:textId="77777777" w:rsidTr="00E943BF">
        <w:tc>
          <w:tcPr>
            <w:tcW w:w="915" w:type="dxa"/>
            <w:shd w:val="clear" w:color="auto" w:fill="auto"/>
            <w:vAlign w:val="center"/>
          </w:tcPr>
          <w:p w14:paraId="423720EA" w14:textId="02FAA887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11</w:t>
            </w:r>
          </w:p>
        </w:tc>
        <w:tc>
          <w:tcPr>
            <w:tcW w:w="5649" w:type="dxa"/>
            <w:shd w:val="clear" w:color="auto" w:fill="auto"/>
          </w:tcPr>
          <w:p w14:paraId="57F675F1" w14:textId="078CAE46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Lampa wyposażona w licznik czasu pracy z wyświetlaczem</w:t>
            </w:r>
          </w:p>
        </w:tc>
        <w:tc>
          <w:tcPr>
            <w:tcW w:w="1260" w:type="dxa"/>
            <w:shd w:val="clear" w:color="auto" w:fill="auto"/>
          </w:tcPr>
          <w:p w14:paraId="25177C96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1135EC3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C5136" w:rsidRPr="002C38BC" w14:paraId="44777D1E" w14:textId="77777777" w:rsidTr="00E943BF">
        <w:tc>
          <w:tcPr>
            <w:tcW w:w="915" w:type="dxa"/>
            <w:shd w:val="clear" w:color="auto" w:fill="auto"/>
            <w:vAlign w:val="center"/>
          </w:tcPr>
          <w:p w14:paraId="08CE40E9" w14:textId="1843A6D8" w:rsidR="008C5136" w:rsidRPr="002C38BC" w:rsidRDefault="00CC4B37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12</w:t>
            </w:r>
          </w:p>
        </w:tc>
        <w:tc>
          <w:tcPr>
            <w:tcW w:w="5649" w:type="dxa"/>
            <w:shd w:val="clear" w:color="auto" w:fill="auto"/>
          </w:tcPr>
          <w:p w14:paraId="6B9CF100" w14:textId="02360679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Max masa 15kg</w:t>
            </w:r>
          </w:p>
        </w:tc>
        <w:tc>
          <w:tcPr>
            <w:tcW w:w="1260" w:type="dxa"/>
            <w:shd w:val="clear" w:color="auto" w:fill="auto"/>
          </w:tcPr>
          <w:p w14:paraId="7ED67C57" w14:textId="77777777" w:rsidR="008C5136" w:rsidRPr="002C38BC" w:rsidRDefault="008C5136" w:rsidP="008C513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56D12D1" w14:textId="77777777" w:rsidR="008C5136" w:rsidRPr="002C38BC" w:rsidRDefault="008C5136" w:rsidP="008C513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563CF81" w14:textId="611C38F1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56D49DC2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7C1F96FC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328ADD5D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2002701E" w14:textId="77777777" w:rsidR="00487C51" w:rsidRPr="001A51B5" w:rsidRDefault="00487C51" w:rsidP="00487C51">
      <w:pPr>
        <w:suppressAutoHyphens/>
        <w:spacing w:after="0" w:line="360" w:lineRule="auto"/>
        <w:rPr>
          <w:rFonts w:cstheme="minorHAnsi"/>
        </w:rPr>
      </w:pPr>
      <w:bookmarkStart w:id="2" w:name="_Hlk74222257"/>
      <w:r w:rsidRPr="001A51B5">
        <w:rPr>
          <w:rFonts w:cstheme="minorHAnsi"/>
          <w:highlight w:val="green"/>
        </w:rPr>
        <w:t>PAKIET 1</w:t>
      </w:r>
    </w:p>
    <w:p w14:paraId="1893E8AC" w14:textId="70797F8F" w:rsidR="00487C51" w:rsidRPr="001A51B5" w:rsidRDefault="00487C51" w:rsidP="00487C51">
      <w:pPr>
        <w:suppressAutoHyphens/>
        <w:spacing w:after="0" w:line="360" w:lineRule="auto"/>
        <w:rPr>
          <w:rFonts w:cstheme="minorHAnsi"/>
        </w:rPr>
      </w:pPr>
      <w:r w:rsidRPr="001A51B5">
        <w:rPr>
          <w:rFonts w:cstheme="minorHAnsi"/>
        </w:rPr>
        <w:t>Ssak elektryczny</w:t>
      </w:r>
      <w:r w:rsidRPr="001A51B5">
        <w:rPr>
          <w:rFonts w:cstheme="minorHAnsi"/>
          <w:b/>
          <w:kern w:val="1"/>
          <w:lang w:eastAsia="zh-CN"/>
        </w:rPr>
        <w:t xml:space="preserve"> – </w:t>
      </w:r>
    </w:p>
    <w:p w14:paraId="7D51C3AE" w14:textId="77777777" w:rsidR="00487C51" w:rsidRPr="001A51B5" w:rsidRDefault="00487C51" w:rsidP="00487C51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1A51B5">
        <w:rPr>
          <w:rFonts w:cstheme="minorHAnsi"/>
          <w:kern w:val="1"/>
          <w:lang w:eastAsia="zh-CN"/>
        </w:rPr>
        <w:t xml:space="preserve">Producent: </w:t>
      </w:r>
      <w:r w:rsidRPr="001A51B5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4CCE911" w14:textId="77777777" w:rsidR="00487C51" w:rsidRPr="001A51B5" w:rsidRDefault="00487C51" w:rsidP="00487C51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1A51B5">
        <w:rPr>
          <w:rFonts w:cstheme="minorHAnsi"/>
          <w:kern w:val="1"/>
          <w:lang w:eastAsia="zh-CN"/>
        </w:rPr>
        <w:t xml:space="preserve">Model/Typ: </w:t>
      </w:r>
      <w:r w:rsidRPr="001A51B5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415F896" w14:textId="77777777" w:rsidR="00487C51" w:rsidRPr="001A51B5" w:rsidRDefault="00487C51" w:rsidP="00487C51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1A51B5">
        <w:rPr>
          <w:rFonts w:cstheme="minorHAnsi"/>
          <w:kern w:val="1"/>
          <w:lang w:eastAsia="zh-CN"/>
        </w:rPr>
        <w:t xml:space="preserve">Rok produkcji: </w:t>
      </w:r>
      <w:r w:rsidRPr="001A51B5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9EE49F0" w14:textId="77777777" w:rsidR="00487C51" w:rsidRPr="001A51B5" w:rsidRDefault="00487C51" w:rsidP="00487C51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1A51B5" w:rsidRPr="001A51B5" w14:paraId="00523FAE" w14:textId="77777777" w:rsidTr="00D047A6">
        <w:tc>
          <w:tcPr>
            <w:tcW w:w="915" w:type="dxa"/>
            <w:shd w:val="clear" w:color="auto" w:fill="auto"/>
            <w:vAlign w:val="center"/>
          </w:tcPr>
          <w:p w14:paraId="259765EA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3C2D80CC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38B2F431" w14:textId="77777777" w:rsidR="00487C51" w:rsidRPr="001A51B5" w:rsidRDefault="00487C51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444ECCB9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10B5A4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21525A8" w14:textId="77777777" w:rsidR="00487C51" w:rsidRPr="001A51B5" w:rsidRDefault="00487C51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1A51B5" w:rsidRPr="001A51B5" w14:paraId="12FDBC79" w14:textId="77777777" w:rsidTr="00D047A6">
        <w:tc>
          <w:tcPr>
            <w:tcW w:w="915" w:type="dxa"/>
            <w:shd w:val="clear" w:color="auto" w:fill="auto"/>
            <w:vAlign w:val="center"/>
          </w:tcPr>
          <w:p w14:paraId="6E6198AE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312B2AF7" w14:textId="11597F8A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>Ssak do odsysania płynów ustrojowych z jamy ustnej, nosa i tchawicy u osób dorosłych i dzieci.</w:t>
            </w:r>
          </w:p>
        </w:tc>
        <w:tc>
          <w:tcPr>
            <w:tcW w:w="1260" w:type="dxa"/>
            <w:shd w:val="clear" w:color="auto" w:fill="auto"/>
          </w:tcPr>
          <w:p w14:paraId="601C14A1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504898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460C339C" w14:textId="77777777" w:rsidTr="00D047A6">
        <w:tc>
          <w:tcPr>
            <w:tcW w:w="915" w:type="dxa"/>
            <w:shd w:val="clear" w:color="auto" w:fill="auto"/>
            <w:vAlign w:val="center"/>
          </w:tcPr>
          <w:p w14:paraId="2B342BD9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0B82FF06" w14:textId="7746131E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Wyposażony w manometr oraz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regulatorpodciśnienia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(bar i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B7E3ED4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3D26F3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7A0B44B1" w14:textId="77777777" w:rsidTr="00D047A6">
        <w:tc>
          <w:tcPr>
            <w:tcW w:w="915" w:type="dxa"/>
            <w:shd w:val="clear" w:color="auto" w:fill="auto"/>
            <w:vAlign w:val="center"/>
          </w:tcPr>
          <w:p w14:paraId="5D24C0E9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lastRenderedPageBreak/>
              <w:t>3</w:t>
            </w:r>
          </w:p>
        </w:tc>
        <w:tc>
          <w:tcPr>
            <w:tcW w:w="5649" w:type="dxa"/>
            <w:shd w:val="clear" w:color="auto" w:fill="auto"/>
          </w:tcPr>
          <w:p w14:paraId="6609914B" w14:textId="49330BF2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Urządzenie posiada elektroniczny system zarządzania energią, który monitoruje stan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naładowaniaakumulatora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oraz ładuje go podczas pracy z sieci ~230V. Kontrolka na panelu sygnalizuje kiedy ssak korzysta z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akumulatoraoraz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sygnalizuje stan jego naładowania.</w:t>
            </w:r>
          </w:p>
        </w:tc>
        <w:tc>
          <w:tcPr>
            <w:tcW w:w="1260" w:type="dxa"/>
            <w:shd w:val="clear" w:color="auto" w:fill="auto"/>
          </w:tcPr>
          <w:p w14:paraId="1817E49B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7A9D989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0191D63F" w14:textId="77777777" w:rsidTr="00D047A6">
        <w:tc>
          <w:tcPr>
            <w:tcW w:w="915" w:type="dxa"/>
            <w:shd w:val="clear" w:color="auto" w:fill="auto"/>
            <w:vAlign w:val="center"/>
          </w:tcPr>
          <w:p w14:paraId="1D573808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360D5CF4" w14:textId="4234DA90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Obudowa wykonana z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wysokiejjakości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tworzywa odpornego na wysoką temperaturę oraz uszkodzenia mechaniczne.</w:t>
            </w:r>
          </w:p>
        </w:tc>
        <w:tc>
          <w:tcPr>
            <w:tcW w:w="1260" w:type="dxa"/>
            <w:shd w:val="clear" w:color="auto" w:fill="auto"/>
          </w:tcPr>
          <w:p w14:paraId="39B3D282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9FA536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633736D7" w14:textId="77777777" w:rsidTr="00D047A6">
        <w:tc>
          <w:tcPr>
            <w:tcW w:w="915" w:type="dxa"/>
            <w:shd w:val="clear" w:color="auto" w:fill="auto"/>
            <w:vAlign w:val="center"/>
          </w:tcPr>
          <w:p w14:paraId="52D4E941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4D054F8F" w14:textId="7F568DC9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Urządzenie posiada adapter 12V do podłączenia w samochodzie, wewnętrzny akumulator (12V/4A), butla z poliwęglanu 1l (opcjonalnie 2l) z zaworem zabezpieczającym przed przepełnieniem, regulator oraz wskaźnik podciśnienia, dreny silikonowe, filtr bakteryjny, łącznik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drenów,Cewnik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CH20</w:t>
            </w:r>
          </w:p>
        </w:tc>
        <w:tc>
          <w:tcPr>
            <w:tcW w:w="1260" w:type="dxa"/>
            <w:shd w:val="clear" w:color="auto" w:fill="auto"/>
          </w:tcPr>
          <w:p w14:paraId="5FCA0A4C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4F9EE48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7A92E90E" w14:textId="77777777" w:rsidTr="00D047A6">
        <w:tc>
          <w:tcPr>
            <w:tcW w:w="915" w:type="dxa"/>
            <w:shd w:val="clear" w:color="auto" w:fill="auto"/>
            <w:vAlign w:val="center"/>
          </w:tcPr>
          <w:p w14:paraId="583FCB84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14:paraId="226F78FF" w14:textId="255DB11A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możliwość zasilania z sieci 230V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oraz:z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 xml:space="preserve"> wewnętrznego akumulatora 12V/4A, w samochodzie z gniazdka 12V, podciśnienie: -75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kPa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>, przepływ: 16 l/min, czas pracy z baterii: minimum  80 minut praca / 240 minut ładowanie,</w:t>
            </w:r>
          </w:p>
        </w:tc>
        <w:tc>
          <w:tcPr>
            <w:tcW w:w="1260" w:type="dxa"/>
            <w:shd w:val="clear" w:color="auto" w:fill="auto"/>
          </w:tcPr>
          <w:p w14:paraId="298193A6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B0A05F1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00BE6E42" w14:textId="77777777" w:rsidTr="00D047A6">
        <w:tc>
          <w:tcPr>
            <w:tcW w:w="915" w:type="dxa"/>
            <w:shd w:val="clear" w:color="auto" w:fill="auto"/>
            <w:vAlign w:val="center"/>
          </w:tcPr>
          <w:p w14:paraId="7103BDB0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7</w:t>
            </w:r>
          </w:p>
        </w:tc>
        <w:tc>
          <w:tcPr>
            <w:tcW w:w="5649" w:type="dxa"/>
            <w:shd w:val="clear" w:color="auto" w:fill="auto"/>
          </w:tcPr>
          <w:p w14:paraId="3790EFAA" w14:textId="7EA362D0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 xml:space="preserve">cykl pracy: praca ciągła, poziom hałasu max: 63,0 </w:t>
            </w:r>
            <w:proofErr w:type="spellStart"/>
            <w:r w:rsidRPr="001A51B5">
              <w:rPr>
                <w:rFonts w:ascii="Arial" w:hAnsi="Arial" w:cs="Arial"/>
                <w:sz w:val="20"/>
                <w:szCs w:val="20"/>
              </w:rPr>
              <w:t>dB</w:t>
            </w:r>
            <w:proofErr w:type="spellEnd"/>
            <w:r w:rsidRPr="001A51B5">
              <w:rPr>
                <w:rFonts w:ascii="Arial" w:hAnsi="Arial" w:cs="Arial"/>
                <w:sz w:val="20"/>
                <w:szCs w:val="20"/>
              </w:rPr>
              <w:t>, możliwość stosowania 1l i 2l wkładów jednorazowych</w:t>
            </w:r>
          </w:p>
        </w:tc>
        <w:tc>
          <w:tcPr>
            <w:tcW w:w="1260" w:type="dxa"/>
            <w:shd w:val="clear" w:color="auto" w:fill="auto"/>
          </w:tcPr>
          <w:p w14:paraId="4E4727CC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ACE8B30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5862DBF1" w14:textId="77777777" w:rsidTr="00D047A6">
        <w:tc>
          <w:tcPr>
            <w:tcW w:w="915" w:type="dxa"/>
            <w:shd w:val="clear" w:color="auto" w:fill="auto"/>
            <w:vAlign w:val="center"/>
          </w:tcPr>
          <w:p w14:paraId="249887D6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8</w:t>
            </w:r>
          </w:p>
        </w:tc>
        <w:tc>
          <w:tcPr>
            <w:tcW w:w="5649" w:type="dxa"/>
            <w:shd w:val="clear" w:color="auto" w:fill="auto"/>
          </w:tcPr>
          <w:p w14:paraId="0A9FD684" w14:textId="468B71DF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ascii="Arial" w:hAnsi="Arial" w:cs="Arial"/>
                <w:sz w:val="20"/>
                <w:szCs w:val="20"/>
              </w:rPr>
              <w:t>możliwość zastosowania wózka z kółkami,</w:t>
            </w:r>
          </w:p>
        </w:tc>
        <w:tc>
          <w:tcPr>
            <w:tcW w:w="1260" w:type="dxa"/>
            <w:shd w:val="clear" w:color="auto" w:fill="auto"/>
          </w:tcPr>
          <w:p w14:paraId="30F546A8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A45BCE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1A51B5" w:rsidRPr="001A51B5" w14:paraId="5CC522BF" w14:textId="77777777" w:rsidTr="00D047A6">
        <w:tc>
          <w:tcPr>
            <w:tcW w:w="915" w:type="dxa"/>
            <w:shd w:val="clear" w:color="auto" w:fill="auto"/>
            <w:vAlign w:val="center"/>
          </w:tcPr>
          <w:p w14:paraId="639C967F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9</w:t>
            </w:r>
          </w:p>
        </w:tc>
        <w:tc>
          <w:tcPr>
            <w:tcW w:w="5649" w:type="dxa"/>
            <w:shd w:val="clear" w:color="auto" w:fill="auto"/>
          </w:tcPr>
          <w:p w14:paraId="09468033" w14:textId="175D0E13" w:rsidR="00487C51" w:rsidRPr="001A51B5" w:rsidRDefault="001A51B5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1A51B5">
              <w:rPr>
                <w:rFonts w:eastAsia="Times New Roman" w:cstheme="minorHAnsi"/>
                <w:lang w:eastAsia="pl-PL"/>
              </w:rPr>
              <w:t>Torba do przenoszenia</w:t>
            </w:r>
          </w:p>
        </w:tc>
        <w:tc>
          <w:tcPr>
            <w:tcW w:w="1260" w:type="dxa"/>
            <w:shd w:val="clear" w:color="auto" w:fill="auto"/>
          </w:tcPr>
          <w:p w14:paraId="70B0D3E1" w14:textId="77777777" w:rsidR="00487C51" w:rsidRPr="001A51B5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1A51B5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BD5726" w14:textId="77777777" w:rsidR="00487C51" w:rsidRPr="001A51B5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9888C5D" w14:textId="77777777" w:rsidR="00487C51" w:rsidRPr="00487C51" w:rsidRDefault="00487C51" w:rsidP="00487C51">
      <w:pPr>
        <w:spacing w:after="0" w:line="240" w:lineRule="auto"/>
        <w:ind w:left="720" w:hanging="360"/>
        <w:rPr>
          <w:rFonts w:eastAsia="Times New Roman" w:cstheme="minorHAnsi"/>
          <w:b/>
          <w:bCs/>
          <w:color w:val="FF0000"/>
          <w:lang w:eastAsia="pl-PL"/>
        </w:rPr>
      </w:pPr>
    </w:p>
    <w:p w14:paraId="058FEE2C" w14:textId="77777777" w:rsidR="00487C51" w:rsidRP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bookmarkEnd w:id="2"/>
    <w:p w14:paraId="26C328C7" w14:textId="77777777" w:rsidR="00487C51" w:rsidRPr="00487C51" w:rsidRDefault="00487C51" w:rsidP="00487C51">
      <w:pPr>
        <w:suppressAutoHyphens/>
        <w:spacing w:after="0" w:line="360" w:lineRule="auto"/>
        <w:rPr>
          <w:rFonts w:cstheme="minorHAnsi"/>
          <w:color w:val="FF0000"/>
        </w:rPr>
      </w:pPr>
      <w:r w:rsidRPr="00487C51">
        <w:rPr>
          <w:rFonts w:cstheme="minorHAnsi"/>
          <w:color w:val="FF0000"/>
          <w:highlight w:val="green"/>
        </w:rPr>
        <w:t>PAKIET 1</w:t>
      </w:r>
    </w:p>
    <w:p w14:paraId="28002CCA" w14:textId="08A4F0FC" w:rsidR="00487C51" w:rsidRPr="00487C51" w:rsidRDefault="00487C51" w:rsidP="00487C51">
      <w:pPr>
        <w:suppressAutoHyphens/>
        <w:spacing w:after="0" w:line="360" w:lineRule="auto"/>
        <w:rPr>
          <w:rFonts w:cstheme="minorHAnsi"/>
        </w:rPr>
      </w:pPr>
      <w:r w:rsidRPr="00487C51">
        <w:rPr>
          <w:rFonts w:cstheme="minorHAnsi"/>
        </w:rPr>
        <w:t>Waga medyczna</w:t>
      </w:r>
      <w:r w:rsidRPr="00487C51">
        <w:rPr>
          <w:rFonts w:cstheme="minorHAnsi"/>
          <w:b/>
          <w:kern w:val="1"/>
          <w:lang w:eastAsia="zh-CN"/>
        </w:rPr>
        <w:t xml:space="preserve">– </w:t>
      </w:r>
    </w:p>
    <w:p w14:paraId="29C31AB3" w14:textId="77777777" w:rsidR="00487C51" w:rsidRPr="00487C51" w:rsidRDefault="00487C51" w:rsidP="00487C51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487C51">
        <w:rPr>
          <w:rFonts w:cstheme="minorHAnsi"/>
          <w:kern w:val="1"/>
          <w:lang w:eastAsia="zh-CN"/>
        </w:rPr>
        <w:t xml:space="preserve">Producent: </w:t>
      </w:r>
      <w:r w:rsidRPr="00487C51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CE40C49" w14:textId="77777777" w:rsidR="00487C51" w:rsidRPr="00487C51" w:rsidRDefault="00487C51" w:rsidP="00487C51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487C51">
        <w:rPr>
          <w:rFonts w:cstheme="minorHAnsi"/>
          <w:kern w:val="1"/>
          <w:lang w:eastAsia="zh-CN"/>
        </w:rPr>
        <w:t xml:space="preserve">Model/Typ: </w:t>
      </w:r>
      <w:r w:rsidRPr="00487C51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3B81C65" w14:textId="77777777" w:rsidR="00487C51" w:rsidRPr="00487C51" w:rsidRDefault="00487C51" w:rsidP="00487C51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487C51">
        <w:rPr>
          <w:rFonts w:cstheme="minorHAnsi"/>
          <w:kern w:val="1"/>
          <w:lang w:eastAsia="zh-CN"/>
        </w:rPr>
        <w:t xml:space="preserve">Rok produkcji: </w:t>
      </w:r>
      <w:r w:rsidRPr="00487C51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9261A4C" w14:textId="77777777" w:rsidR="00487C51" w:rsidRPr="00487C51" w:rsidRDefault="00487C51" w:rsidP="00487C51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487C51" w:rsidRPr="00487C51" w14:paraId="75378B0F" w14:textId="77777777" w:rsidTr="00D047A6">
        <w:tc>
          <w:tcPr>
            <w:tcW w:w="915" w:type="dxa"/>
            <w:shd w:val="clear" w:color="auto" w:fill="auto"/>
            <w:vAlign w:val="center"/>
          </w:tcPr>
          <w:p w14:paraId="65CB93A6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4DEC306E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90ABFBA" w14:textId="77777777" w:rsidR="00487C51" w:rsidRPr="00487C51" w:rsidRDefault="00487C51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2C6A459F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FDB2C4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6BFC00D" w14:textId="77777777" w:rsidR="00487C51" w:rsidRPr="00487C51" w:rsidRDefault="00487C51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87C51" w:rsidRPr="00487C51" w14:paraId="13C7865C" w14:textId="77777777" w:rsidTr="00D047A6">
        <w:tc>
          <w:tcPr>
            <w:tcW w:w="915" w:type="dxa"/>
            <w:shd w:val="clear" w:color="auto" w:fill="auto"/>
            <w:vAlign w:val="center"/>
          </w:tcPr>
          <w:p w14:paraId="6EDEC491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7327F445" w14:textId="07705752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Możliwość zmierzenia wzrostu pacjenta</w:t>
            </w:r>
          </w:p>
        </w:tc>
        <w:tc>
          <w:tcPr>
            <w:tcW w:w="1260" w:type="dxa"/>
            <w:shd w:val="clear" w:color="auto" w:fill="auto"/>
          </w:tcPr>
          <w:p w14:paraId="5ED2F62C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E3AE09B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87C51" w:rsidRPr="00487C51" w14:paraId="7733E672" w14:textId="77777777" w:rsidTr="00D047A6">
        <w:tc>
          <w:tcPr>
            <w:tcW w:w="915" w:type="dxa"/>
            <w:shd w:val="clear" w:color="auto" w:fill="auto"/>
            <w:vAlign w:val="center"/>
          </w:tcPr>
          <w:p w14:paraId="687A280C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315F5024" w14:textId="0B7C6BF5" w:rsidR="00487C51" w:rsidRPr="00487C51" w:rsidRDefault="001C54BF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Możliwość wyznaczenia wskaźnika masy ciała BMI przeznaczonego dla osób dorosłych o wzroście powyżej 1 m</w:t>
            </w:r>
          </w:p>
        </w:tc>
        <w:tc>
          <w:tcPr>
            <w:tcW w:w="1260" w:type="dxa"/>
            <w:shd w:val="clear" w:color="auto" w:fill="auto"/>
          </w:tcPr>
          <w:p w14:paraId="3092519E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51DA62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87C51" w:rsidRPr="00487C51" w14:paraId="2CECA47D" w14:textId="77777777" w:rsidTr="00D047A6">
        <w:tc>
          <w:tcPr>
            <w:tcW w:w="915" w:type="dxa"/>
            <w:shd w:val="clear" w:color="auto" w:fill="auto"/>
            <w:vAlign w:val="center"/>
          </w:tcPr>
          <w:p w14:paraId="1D1CA591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14:paraId="6F0872C8" w14:textId="665B8FB3" w:rsidR="00487C51" w:rsidRPr="00487C51" w:rsidRDefault="001C54BF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Wskaźnik BMI jest wyznaczany po wpisaniu do wagi wartości wzrostu odczytanej ze wzrostomierza.</w:t>
            </w:r>
          </w:p>
        </w:tc>
        <w:tc>
          <w:tcPr>
            <w:tcW w:w="1260" w:type="dxa"/>
            <w:shd w:val="clear" w:color="auto" w:fill="auto"/>
          </w:tcPr>
          <w:p w14:paraId="32284AF5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ED06CD9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87C51" w:rsidRPr="00487C51" w14:paraId="0F3C92DB" w14:textId="77777777" w:rsidTr="00D047A6">
        <w:tc>
          <w:tcPr>
            <w:tcW w:w="915" w:type="dxa"/>
            <w:shd w:val="clear" w:color="auto" w:fill="auto"/>
            <w:vAlign w:val="center"/>
          </w:tcPr>
          <w:p w14:paraId="0D6F1938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7A272998" w14:textId="7F1F6C10" w:rsidR="00487C51" w:rsidRPr="00487C51" w:rsidRDefault="001C54BF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Waga wyposażona jest w miernik wagowy PUE C/31 z podświetlanym wyświetlaczem LCD.</w:t>
            </w:r>
          </w:p>
        </w:tc>
        <w:tc>
          <w:tcPr>
            <w:tcW w:w="1260" w:type="dxa"/>
            <w:shd w:val="clear" w:color="auto" w:fill="auto"/>
          </w:tcPr>
          <w:p w14:paraId="4B73AB86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F87FE89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87C51" w:rsidRPr="00487C51" w14:paraId="34FB4B58" w14:textId="77777777" w:rsidTr="00D047A6">
        <w:tc>
          <w:tcPr>
            <w:tcW w:w="915" w:type="dxa"/>
            <w:shd w:val="clear" w:color="auto" w:fill="auto"/>
            <w:vAlign w:val="center"/>
          </w:tcPr>
          <w:p w14:paraId="21DAA12B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5B65BEA5" w14:textId="45E28A98" w:rsidR="00487C51" w:rsidRPr="00487C51" w:rsidRDefault="001C54BF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Posiadają miernik wagowy PUE C/31 z podświetlanym wyświetlaczem LCD. Waga zasilana napięciem sieciowym lub akumulatorowym.</w:t>
            </w:r>
          </w:p>
        </w:tc>
        <w:tc>
          <w:tcPr>
            <w:tcW w:w="1260" w:type="dxa"/>
            <w:shd w:val="clear" w:color="auto" w:fill="auto"/>
          </w:tcPr>
          <w:p w14:paraId="694F997B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DBFDFD9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87C51" w:rsidRPr="00487C51" w14:paraId="4DADCF32" w14:textId="77777777" w:rsidTr="00D047A6">
        <w:tc>
          <w:tcPr>
            <w:tcW w:w="915" w:type="dxa"/>
            <w:shd w:val="clear" w:color="auto" w:fill="auto"/>
            <w:vAlign w:val="center"/>
          </w:tcPr>
          <w:p w14:paraId="27863BB2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14:paraId="63ACF580" w14:textId="40207EFF" w:rsidR="00487C51" w:rsidRPr="00487C51" w:rsidRDefault="001C54BF" w:rsidP="00D047A6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 xml:space="preserve">Obciążenie maksymalne: 60/150 kg </w:t>
            </w:r>
            <w:r>
              <w:br/>
              <w:t xml:space="preserve">- Dokładność odczytu: 20/50 g </w:t>
            </w:r>
            <w:r>
              <w:br/>
              <w:t xml:space="preserve">- Zakres tary: -150 kg </w:t>
            </w:r>
            <w:r>
              <w:br/>
              <w:t xml:space="preserve">- Temperatura pracy: 0° - +40 °C </w:t>
            </w:r>
            <w:r>
              <w:br/>
              <w:t xml:space="preserve">- Sygnał wyjściowy: RS 232 </w:t>
            </w:r>
            <w:r>
              <w:br/>
              <w:t xml:space="preserve">- Zasilanie: 230V AC, 50Hz / 11V AC i akumulatorowe </w:t>
            </w:r>
            <w:r>
              <w:br/>
              <w:t xml:space="preserve">- Czas pracy na akumulatorach: 35 godzin (średni czas) </w:t>
            </w:r>
            <w:r>
              <w:br/>
              <w:t>- Wyświetlacz: LCD (z podświetleniem)</w:t>
            </w:r>
          </w:p>
        </w:tc>
        <w:tc>
          <w:tcPr>
            <w:tcW w:w="1260" w:type="dxa"/>
            <w:shd w:val="clear" w:color="auto" w:fill="auto"/>
          </w:tcPr>
          <w:p w14:paraId="7D532788" w14:textId="77777777" w:rsidR="00487C51" w:rsidRPr="00487C51" w:rsidRDefault="00487C51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487C51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A208C28" w14:textId="77777777" w:rsidR="00487C51" w:rsidRPr="00487C51" w:rsidRDefault="00487C51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B6A9795" w14:textId="77777777" w:rsidR="00487C51" w:rsidRPr="00487C51" w:rsidRDefault="00487C51" w:rsidP="00487C51">
      <w:pPr>
        <w:spacing w:after="0" w:line="240" w:lineRule="auto"/>
        <w:ind w:left="720" w:hanging="360"/>
        <w:rPr>
          <w:rFonts w:eastAsia="Times New Roman" w:cstheme="minorHAnsi"/>
          <w:highlight w:val="green"/>
          <w:lang w:eastAsia="pl-PL"/>
        </w:rPr>
      </w:pPr>
    </w:p>
    <w:p w14:paraId="7EF814AF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0FADFE8F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4E57A916" w14:textId="77777777" w:rsidR="00487C51" w:rsidRDefault="00487C51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12C14E6B" w14:textId="210B6CBF" w:rsidR="0044721D" w:rsidRPr="002C38BC" w:rsidRDefault="002D17A8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  <w:r w:rsidRPr="002C38BC">
        <w:rPr>
          <w:rFonts w:eastAsia="Times New Roman" w:cstheme="minorHAnsi"/>
          <w:color w:val="FF0000"/>
          <w:highlight w:val="green"/>
          <w:lang w:eastAsia="pl-PL"/>
        </w:rPr>
        <w:t>PAKIET 1</w:t>
      </w:r>
    </w:p>
    <w:p w14:paraId="554679D5" w14:textId="0BBCC131" w:rsidR="002D17A8" w:rsidRPr="002C38BC" w:rsidRDefault="002D17A8" w:rsidP="00593ACA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</w:p>
    <w:p w14:paraId="634C1BFD" w14:textId="0BB88878" w:rsidR="002D17A8" w:rsidRPr="006B7CB3" w:rsidRDefault="002D17A8" w:rsidP="00593AC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  <w:r w:rsidRPr="006B7CB3">
        <w:rPr>
          <w:rFonts w:eastAsia="Times New Roman" w:cstheme="minorHAnsi"/>
          <w:lang w:eastAsia="pl-PL"/>
        </w:rPr>
        <w:t>Stetoskop</w:t>
      </w:r>
    </w:p>
    <w:p w14:paraId="415820CF" w14:textId="6CEF8E65" w:rsidR="002D17A8" w:rsidRPr="006B7CB3" w:rsidRDefault="002D17A8" w:rsidP="00593AC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77827962" w14:textId="77777777" w:rsidR="002D17A8" w:rsidRPr="006B7CB3" w:rsidRDefault="002D17A8" w:rsidP="002D17A8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Producent: </w:t>
      </w:r>
      <w:r w:rsidRPr="006B7CB3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377A03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Model/Typ: </w:t>
      </w:r>
      <w:r w:rsidRPr="006B7CB3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F4AEC8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Rok produkcji: </w:t>
      </w:r>
      <w:r w:rsidRPr="006B7CB3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8618D06" w14:textId="77777777" w:rsidR="002D17A8" w:rsidRPr="002C38BC" w:rsidRDefault="002D17A8" w:rsidP="002D17A8">
      <w:pPr>
        <w:suppressAutoHyphens/>
        <w:snapToGrid w:val="0"/>
        <w:spacing w:after="0" w:line="360" w:lineRule="auto"/>
        <w:rPr>
          <w:rFonts w:cstheme="minorHAnsi"/>
          <w:color w:val="FF0000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2D17A8" w:rsidRPr="002C38BC" w14:paraId="3AA7F326" w14:textId="77777777" w:rsidTr="00115A6B">
        <w:tc>
          <w:tcPr>
            <w:tcW w:w="915" w:type="dxa"/>
            <w:shd w:val="clear" w:color="auto" w:fill="auto"/>
            <w:vAlign w:val="center"/>
          </w:tcPr>
          <w:p w14:paraId="516C1B2F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3B5BCB97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B9E40D0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1129470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978F3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C5F2F58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2D17A8" w:rsidRPr="002C38BC" w14:paraId="05BF54AA" w14:textId="77777777" w:rsidTr="00115A6B">
        <w:tc>
          <w:tcPr>
            <w:tcW w:w="915" w:type="dxa"/>
            <w:shd w:val="clear" w:color="auto" w:fill="auto"/>
            <w:vAlign w:val="center"/>
          </w:tcPr>
          <w:p w14:paraId="5827CAC6" w14:textId="1C0C037A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99B0332" w14:textId="1987D1DA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Dwustronna głowica zapewnia</w:t>
            </w:r>
            <w:r w:rsidR="006B7CB3">
              <w:t>jąca</w:t>
            </w:r>
            <w:r w:rsidRPr="007F0983">
              <w:t xml:space="preserve"> dobry odsłuch</w:t>
            </w:r>
            <w:r w:rsidR="006B7CB3">
              <w:t xml:space="preserve"> </w:t>
            </w:r>
            <w:r w:rsidRPr="007F0983">
              <w:t>z</w:t>
            </w:r>
            <w:r w:rsidR="006B7CB3">
              <w:t>e</w:t>
            </w:r>
            <w:r w:rsidRPr="007F0983">
              <w:t xml:space="preserve"> specjalną membraną i lejkiem</w:t>
            </w:r>
          </w:p>
        </w:tc>
        <w:tc>
          <w:tcPr>
            <w:tcW w:w="1260" w:type="dxa"/>
            <w:shd w:val="clear" w:color="auto" w:fill="auto"/>
          </w:tcPr>
          <w:p w14:paraId="1AD652E8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375B89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6F524952" w14:textId="77777777" w:rsidTr="00115A6B">
        <w:tc>
          <w:tcPr>
            <w:tcW w:w="915" w:type="dxa"/>
            <w:shd w:val="clear" w:color="auto" w:fill="auto"/>
            <w:vAlign w:val="center"/>
          </w:tcPr>
          <w:p w14:paraId="181FB296" w14:textId="13EE20F6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1312DA25" w14:textId="7E8C4926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Platerowana i chromowana lira  ze sprężyną umieszczona na zewnątrz</w:t>
            </w:r>
          </w:p>
        </w:tc>
        <w:tc>
          <w:tcPr>
            <w:tcW w:w="1260" w:type="dxa"/>
            <w:shd w:val="clear" w:color="auto" w:fill="auto"/>
          </w:tcPr>
          <w:p w14:paraId="5547730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14356C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32DBDF88" w14:textId="77777777" w:rsidTr="00115A6B">
        <w:tc>
          <w:tcPr>
            <w:tcW w:w="915" w:type="dxa"/>
            <w:shd w:val="clear" w:color="auto" w:fill="auto"/>
            <w:vAlign w:val="center"/>
          </w:tcPr>
          <w:p w14:paraId="42D3CDDE" w14:textId="31733557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14:paraId="528D99E2" w14:textId="27ACFBD9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t>Trwały dren wykonany z PVC</w:t>
            </w:r>
          </w:p>
        </w:tc>
        <w:tc>
          <w:tcPr>
            <w:tcW w:w="1260" w:type="dxa"/>
            <w:shd w:val="clear" w:color="auto" w:fill="auto"/>
          </w:tcPr>
          <w:p w14:paraId="1D5563F2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E80384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9FA3B92" w14:textId="77777777" w:rsidTr="00115A6B">
        <w:tc>
          <w:tcPr>
            <w:tcW w:w="915" w:type="dxa"/>
            <w:shd w:val="clear" w:color="auto" w:fill="auto"/>
            <w:vAlign w:val="center"/>
          </w:tcPr>
          <w:p w14:paraId="381B328F" w14:textId="2BD21862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066F5CBD" w14:textId="131A76AA" w:rsidR="002D17A8" w:rsidRPr="007F0983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rPr>
                <w:rFonts w:eastAsia="Times New Roman" w:cstheme="minorHAnsi"/>
                <w:lang w:eastAsia="pl-PL"/>
              </w:rPr>
              <w:t>Dwustronna głowica z lekkiego aluminium</w:t>
            </w:r>
          </w:p>
        </w:tc>
        <w:tc>
          <w:tcPr>
            <w:tcW w:w="1260" w:type="dxa"/>
            <w:shd w:val="clear" w:color="auto" w:fill="auto"/>
          </w:tcPr>
          <w:p w14:paraId="7945686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C2CB32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C93326D" w14:textId="77777777" w:rsidTr="00115A6B">
        <w:tc>
          <w:tcPr>
            <w:tcW w:w="915" w:type="dxa"/>
            <w:shd w:val="clear" w:color="auto" w:fill="auto"/>
            <w:vAlign w:val="center"/>
          </w:tcPr>
          <w:p w14:paraId="7FCC13FF" w14:textId="35FE2FE9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5CC1D968" w14:textId="77777777" w:rsidR="007F0983" w:rsidRPr="007F0983" w:rsidRDefault="007F0983" w:rsidP="007F0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0983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7F09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Lejek o średnicy Ø 36 mm.</w:t>
            </w:r>
          </w:p>
          <w:p w14:paraId="13BE4419" w14:textId="77777777" w:rsidR="007F0983" w:rsidRPr="007F0983" w:rsidRDefault="007F0983" w:rsidP="007F09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F0983">
              <w:rPr>
                <w:rFonts w:ascii="Times New Roman" w:eastAsia="Times New Roman" w:hAnsi="Symbol" w:cs="Times New Roman"/>
                <w:sz w:val="24"/>
                <w:szCs w:val="24"/>
                <w:lang w:eastAsia="pl-PL"/>
              </w:rPr>
              <w:t></w:t>
            </w:r>
            <w:r w:rsidRPr="007F098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Długość drenu: 77 cm.</w:t>
            </w:r>
          </w:p>
          <w:p w14:paraId="5328142C" w14:textId="5171811F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439AC39C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34F1988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791539AB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  <w:bookmarkStart w:id="3" w:name="_Hlk74215386"/>
    </w:p>
    <w:p w14:paraId="74BA8443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0C35145D" w14:textId="3E5241FE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  <w:r w:rsidRPr="002C38BC">
        <w:rPr>
          <w:rFonts w:eastAsia="Times New Roman" w:cstheme="minorHAnsi"/>
          <w:color w:val="FF0000"/>
          <w:highlight w:val="green"/>
          <w:lang w:eastAsia="pl-PL"/>
        </w:rPr>
        <w:t>PAKIET 1</w:t>
      </w:r>
    </w:p>
    <w:p w14:paraId="6B5AF113" w14:textId="77777777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</w:p>
    <w:p w14:paraId="1ADF5613" w14:textId="53457C4B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lang w:eastAsia="pl-PL"/>
        </w:rPr>
        <w:t>Inhalator</w:t>
      </w:r>
    </w:p>
    <w:p w14:paraId="04F5C73C" w14:textId="77777777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63E90257" w14:textId="77777777" w:rsidR="008D69E5" w:rsidRPr="002C38BC" w:rsidRDefault="008D69E5" w:rsidP="008D69E5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D0BB09F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483CEFB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FA8398B" w14:textId="77777777" w:rsidR="008D69E5" w:rsidRPr="002C38BC" w:rsidRDefault="008D69E5" w:rsidP="008D69E5">
      <w:pPr>
        <w:suppressAutoHyphens/>
        <w:snapToGrid w:val="0"/>
        <w:spacing w:after="0" w:line="360" w:lineRule="auto"/>
        <w:rPr>
          <w:rFonts w:cstheme="minorHAnsi"/>
          <w:color w:val="FF0000"/>
          <w:kern w:val="1"/>
          <w:lang w:eastAsia="zh-CN"/>
        </w:rPr>
      </w:pPr>
    </w:p>
    <w:p w14:paraId="111E3A91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8D69E5" w:rsidRPr="002C38BC" w14:paraId="2BD4D4B9" w14:textId="77777777" w:rsidTr="00115A6B">
        <w:tc>
          <w:tcPr>
            <w:tcW w:w="915" w:type="dxa"/>
            <w:shd w:val="clear" w:color="auto" w:fill="auto"/>
            <w:vAlign w:val="center"/>
          </w:tcPr>
          <w:p w14:paraId="2FA0BB5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43F856B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53EE3608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749BBAC7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595763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1F7A2471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D69E5" w:rsidRPr="002C38BC" w14:paraId="77116747" w14:textId="77777777" w:rsidTr="00115A6B">
        <w:tc>
          <w:tcPr>
            <w:tcW w:w="915" w:type="dxa"/>
            <w:shd w:val="clear" w:color="auto" w:fill="auto"/>
            <w:vAlign w:val="center"/>
          </w:tcPr>
          <w:p w14:paraId="1EF19699" w14:textId="7D252F9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352B39C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color w:val="333333"/>
              </w:rPr>
              <w:t xml:space="preserve">Inhalator </w:t>
            </w:r>
            <w:r w:rsidRPr="002C38BC">
              <w:rPr>
                <w:rFonts w:cstheme="minorHAnsi"/>
                <w:color w:val="000000"/>
              </w:rPr>
              <w:t xml:space="preserve">oparty na technologii ultradźwiękowej </w:t>
            </w:r>
            <w:r w:rsidRPr="002C38BC">
              <w:rPr>
                <w:rFonts w:cstheme="minorHAnsi"/>
                <w:color w:val="333333"/>
              </w:rPr>
              <w:t>przeznaczony do  leczenia dolnych i górnych dróg oddechowych, a także przeziębienia i astmy</w:t>
            </w:r>
          </w:p>
        </w:tc>
        <w:tc>
          <w:tcPr>
            <w:tcW w:w="2961" w:type="dxa"/>
            <w:shd w:val="clear" w:color="auto" w:fill="auto"/>
          </w:tcPr>
          <w:p w14:paraId="565585F3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00AD9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4567D493" w14:textId="77777777" w:rsidTr="00115A6B">
        <w:tc>
          <w:tcPr>
            <w:tcW w:w="915" w:type="dxa"/>
            <w:shd w:val="clear" w:color="auto" w:fill="auto"/>
            <w:vAlign w:val="center"/>
          </w:tcPr>
          <w:p w14:paraId="71B409AC" w14:textId="3A1D06E3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2.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2E4077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color w:val="333333"/>
              </w:rPr>
              <w:t>Możliwość stosowanie inhalatora zarówno u osób dorosłych jak i u dzieci</w:t>
            </w:r>
          </w:p>
        </w:tc>
        <w:tc>
          <w:tcPr>
            <w:tcW w:w="2961" w:type="dxa"/>
            <w:shd w:val="clear" w:color="auto" w:fill="auto"/>
          </w:tcPr>
          <w:p w14:paraId="210037EE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6E60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045C61A" w14:textId="77777777" w:rsidTr="00115A6B">
        <w:tc>
          <w:tcPr>
            <w:tcW w:w="915" w:type="dxa"/>
            <w:shd w:val="clear" w:color="auto" w:fill="auto"/>
            <w:vAlign w:val="center"/>
          </w:tcPr>
          <w:p w14:paraId="3B52DCED" w14:textId="1EEBC75C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4F23B8C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Aparat posiadający funkcję </w:t>
            </w:r>
            <w:proofErr w:type="spellStart"/>
            <w:r w:rsidRPr="002C38BC">
              <w:rPr>
                <w:rFonts w:cstheme="minorHAnsi"/>
              </w:rPr>
              <w:t>autoczyszczenia</w:t>
            </w:r>
            <w:proofErr w:type="spellEnd"/>
            <w:r w:rsidRPr="002C38BC">
              <w:rPr>
                <w:rFonts w:cstheme="minorHAnsi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14:paraId="0BE366B2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DE75F7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DBDCB5B" w14:textId="77777777" w:rsidTr="00115A6B">
        <w:tc>
          <w:tcPr>
            <w:tcW w:w="915" w:type="dxa"/>
            <w:shd w:val="clear" w:color="auto" w:fill="auto"/>
            <w:vAlign w:val="center"/>
          </w:tcPr>
          <w:p w14:paraId="2FCD8892" w14:textId="3C5B0A4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4.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AFD1A8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color w:val="000000"/>
              </w:rPr>
              <w:t>Wydajność inhalacji: min. 0,25 ml/min</w:t>
            </w:r>
          </w:p>
        </w:tc>
        <w:tc>
          <w:tcPr>
            <w:tcW w:w="2961" w:type="dxa"/>
            <w:shd w:val="clear" w:color="auto" w:fill="auto"/>
          </w:tcPr>
          <w:p w14:paraId="5AF0D1C4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AC22B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6B1A8AD" w14:textId="77777777" w:rsidTr="00115A6B">
        <w:tc>
          <w:tcPr>
            <w:tcW w:w="915" w:type="dxa"/>
            <w:shd w:val="clear" w:color="auto" w:fill="auto"/>
            <w:vAlign w:val="center"/>
          </w:tcPr>
          <w:p w14:paraId="552F5752" w14:textId="1824D7DD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5.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435C8E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color w:val="333333"/>
              </w:rPr>
              <w:t>Nebulizacja uzyskiwana za pomocą podwójnej membrany oscylacyjnej</w:t>
            </w:r>
          </w:p>
        </w:tc>
        <w:tc>
          <w:tcPr>
            <w:tcW w:w="2961" w:type="dxa"/>
            <w:shd w:val="clear" w:color="auto" w:fill="auto"/>
          </w:tcPr>
          <w:p w14:paraId="6E68C671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91C14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C2BFFCB" w14:textId="77777777" w:rsidTr="00115A6B">
        <w:tc>
          <w:tcPr>
            <w:tcW w:w="915" w:type="dxa"/>
            <w:shd w:val="clear" w:color="auto" w:fill="auto"/>
            <w:vAlign w:val="center"/>
          </w:tcPr>
          <w:p w14:paraId="08A0B870" w14:textId="755B1B6E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6.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8D04E06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color w:val="000000"/>
              </w:rPr>
              <w:t>Wielkość cząstek ok. 5,5 µm (+/-0,5)</w:t>
            </w:r>
          </w:p>
        </w:tc>
        <w:tc>
          <w:tcPr>
            <w:tcW w:w="2961" w:type="dxa"/>
            <w:shd w:val="clear" w:color="auto" w:fill="auto"/>
          </w:tcPr>
          <w:p w14:paraId="0A4DEB8A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A51B8D0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AEB9E6B" w14:textId="77777777" w:rsidTr="00115A6B">
        <w:tc>
          <w:tcPr>
            <w:tcW w:w="915" w:type="dxa"/>
            <w:shd w:val="clear" w:color="auto" w:fill="auto"/>
            <w:vAlign w:val="center"/>
          </w:tcPr>
          <w:p w14:paraId="1F00EEBB" w14:textId="6C6D3F2B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7.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1D34990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Pojemność nebulizatora min. 8ml</w:t>
            </w:r>
          </w:p>
        </w:tc>
        <w:tc>
          <w:tcPr>
            <w:tcW w:w="2961" w:type="dxa"/>
            <w:shd w:val="clear" w:color="auto" w:fill="auto"/>
          </w:tcPr>
          <w:p w14:paraId="21B9D3AF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FAA728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7FA7911F" w14:textId="77777777" w:rsidTr="00115A6B">
        <w:tc>
          <w:tcPr>
            <w:tcW w:w="915" w:type="dxa"/>
            <w:shd w:val="clear" w:color="auto" w:fill="auto"/>
            <w:vAlign w:val="center"/>
          </w:tcPr>
          <w:p w14:paraId="1C295680" w14:textId="6673BC2F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8.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8E827FD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Możliwość zasilania bateryjnego </w:t>
            </w:r>
          </w:p>
        </w:tc>
        <w:tc>
          <w:tcPr>
            <w:tcW w:w="2961" w:type="dxa"/>
            <w:shd w:val="clear" w:color="auto" w:fill="auto"/>
          </w:tcPr>
          <w:p w14:paraId="7D531DA7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A57C8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332807A7" w14:textId="77777777" w:rsidTr="00115A6B">
        <w:tc>
          <w:tcPr>
            <w:tcW w:w="915" w:type="dxa"/>
            <w:shd w:val="clear" w:color="auto" w:fill="auto"/>
            <w:vAlign w:val="center"/>
          </w:tcPr>
          <w:p w14:paraId="5A774E1E" w14:textId="2FD583B7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9.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DFCB87B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Waga &lt; 250 g z bateriami</w:t>
            </w:r>
          </w:p>
        </w:tc>
        <w:tc>
          <w:tcPr>
            <w:tcW w:w="2961" w:type="dxa"/>
            <w:shd w:val="clear" w:color="auto" w:fill="auto"/>
          </w:tcPr>
          <w:p w14:paraId="533E0985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000E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0F45D302" w14:textId="77777777" w:rsidTr="00115A6B">
        <w:tc>
          <w:tcPr>
            <w:tcW w:w="915" w:type="dxa"/>
            <w:shd w:val="clear" w:color="auto" w:fill="auto"/>
            <w:vAlign w:val="center"/>
          </w:tcPr>
          <w:p w14:paraId="21BA5FF8" w14:textId="0EE7EB8A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10.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6007FD2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 zestawie min. ustnik, maseczka dla dzieci, maseczka dla dorosłych, nebulizator siatkowy, zasilacz, baterie, etui</w:t>
            </w:r>
          </w:p>
        </w:tc>
        <w:tc>
          <w:tcPr>
            <w:tcW w:w="2961" w:type="dxa"/>
            <w:shd w:val="clear" w:color="auto" w:fill="auto"/>
          </w:tcPr>
          <w:p w14:paraId="5C343CC8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B0CA5E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4BCB4C5" w14:textId="77777777" w:rsidR="008D69E5" w:rsidRPr="002C38BC" w:rsidRDefault="008D69E5" w:rsidP="008D69E5">
      <w:pPr>
        <w:rPr>
          <w:rFonts w:cstheme="minorHAnsi"/>
        </w:rPr>
      </w:pPr>
    </w:p>
    <w:p w14:paraId="18F7DB0B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0E6A8966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4A985A6D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795B3308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34EB1779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5122659B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p w14:paraId="54302571" w14:textId="77777777" w:rsidR="00DC149A" w:rsidRPr="002C38BC" w:rsidRDefault="00DC149A" w:rsidP="00F443C7">
      <w:pPr>
        <w:suppressAutoHyphens/>
        <w:spacing w:after="0" w:line="360" w:lineRule="auto"/>
        <w:rPr>
          <w:rFonts w:cstheme="minorHAnsi"/>
        </w:rPr>
      </w:pPr>
    </w:p>
    <w:p w14:paraId="24FC0165" w14:textId="77777777" w:rsidR="00DC149A" w:rsidRPr="002C38BC" w:rsidRDefault="00DC149A" w:rsidP="00F443C7">
      <w:pPr>
        <w:suppressAutoHyphens/>
        <w:spacing w:after="0" w:line="360" w:lineRule="auto"/>
        <w:rPr>
          <w:rFonts w:cstheme="minorHAnsi"/>
        </w:rPr>
      </w:pPr>
    </w:p>
    <w:bookmarkEnd w:id="3"/>
    <w:p w14:paraId="6BB6087B" w14:textId="77777777" w:rsidR="00DC149A" w:rsidRPr="002C38BC" w:rsidRDefault="00DC149A" w:rsidP="00F443C7">
      <w:pPr>
        <w:suppressAutoHyphens/>
        <w:spacing w:after="0" w:line="360" w:lineRule="auto"/>
        <w:rPr>
          <w:rFonts w:cstheme="minorHAnsi"/>
        </w:rPr>
      </w:pPr>
    </w:p>
    <w:p w14:paraId="0ACB365B" w14:textId="77777777" w:rsidR="00DC149A" w:rsidRPr="002C38BC" w:rsidRDefault="00DC149A" w:rsidP="00F443C7">
      <w:pPr>
        <w:suppressAutoHyphens/>
        <w:spacing w:after="0" w:line="360" w:lineRule="auto"/>
        <w:rPr>
          <w:rFonts w:cstheme="minorHAnsi"/>
        </w:rPr>
      </w:pPr>
    </w:p>
    <w:p w14:paraId="29ECFA65" w14:textId="77777777" w:rsidR="00DC149A" w:rsidRPr="002C38BC" w:rsidRDefault="00DC149A" w:rsidP="00F443C7">
      <w:pPr>
        <w:suppressAutoHyphens/>
        <w:spacing w:after="0" w:line="360" w:lineRule="auto"/>
        <w:rPr>
          <w:rFonts w:cstheme="minorHAnsi"/>
        </w:rPr>
      </w:pPr>
    </w:p>
    <w:p w14:paraId="4261DE7B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1A16D16F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13BE66B9" w14:textId="77777777" w:rsidR="00DC149A" w:rsidRPr="002C38BC" w:rsidRDefault="00DC149A" w:rsidP="00DC149A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  <w:r w:rsidRPr="002C38BC">
        <w:rPr>
          <w:rFonts w:eastAsia="Times New Roman" w:cstheme="minorHAnsi"/>
          <w:color w:val="FF0000"/>
          <w:highlight w:val="green"/>
          <w:lang w:eastAsia="pl-PL"/>
        </w:rPr>
        <w:t>PAKIET 1</w:t>
      </w:r>
    </w:p>
    <w:p w14:paraId="0A7771D8" w14:textId="77777777" w:rsidR="00DC149A" w:rsidRPr="002C38BC" w:rsidRDefault="00DC149A" w:rsidP="00DC149A">
      <w:pPr>
        <w:spacing w:after="0" w:line="240" w:lineRule="auto"/>
        <w:ind w:left="720" w:hanging="360"/>
        <w:rPr>
          <w:rFonts w:eastAsia="Times New Roman" w:cstheme="minorHAnsi"/>
          <w:color w:val="FF0000"/>
          <w:lang w:eastAsia="pl-PL"/>
        </w:rPr>
      </w:pPr>
    </w:p>
    <w:p w14:paraId="23572C82" w14:textId="7CD86300" w:rsidR="00DC149A" w:rsidRPr="002C38BC" w:rsidRDefault="00DC149A" w:rsidP="00DC149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lang w:eastAsia="pl-PL"/>
        </w:rPr>
        <w:t>Pas ślizgowy</w:t>
      </w:r>
    </w:p>
    <w:p w14:paraId="6253442D" w14:textId="77777777" w:rsidR="00DC149A" w:rsidRPr="002C38BC" w:rsidRDefault="00DC149A" w:rsidP="00DC149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2F6B6118" w14:textId="77777777" w:rsidR="00DC149A" w:rsidRPr="002C38BC" w:rsidRDefault="00DC149A" w:rsidP="00DC149A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5789B07" w14:textId="77777777" w:rsidR="00DC149A" w:rsidRPr="002C38BC" w:rsidRDefault="00DC149A" w:rsidP="00DC149A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EE0360F" w14:textId="77777777" w:rsidR="00DC149A" w:rsidRPr="002C38BC" w:rsidRDefault="00DC149A" w:rsidP="00DC149A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A86A11C" w14:textId="77777777" w:rsidR="00DC149A" w:rsidRPr="002C38BC" w:rsidRDefault="00DC149A" w:rsidP="00DC149A">
      <w:pPr>
        <w:suppressAutoHyphens/>
        <w:snapToGrid w:val="0"/>
        <w:spacing w:after="0" w:line="360" w:lineRule="auto"/>
        <w:rPr>
          <w:rFonts w:cstheme="minorHAnsi"/>
          <w:color w:val="FF0000"/>
          <w:kern w:val="1"/>
          <w:lang w:eastAsia="zh-CN"/>
        </w:rPr>
      </w:pPr>
    </w:p>
    <w:p w14:paraId="59DF89D5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C149A" w:rsidRPr="002C38BC" w14:paraId="5C4D7FE6" w14:textId="77777777" w:rsidTr="00115A6B">
        <w:tc>
          <w:tcPr>
            <w:tcW w:w="915" w:type="dxa"/>
            <w:shd w:val="clear" w:color="auto" w:fill="auto"/>
            <w:vAlign w:val="center"/>
          </w:tcPr>
          <w:p w14:paraId="6FB7A856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3C1E406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055B2E3" w14:textId="77777777" w:rsidR="00DC149A" w:rsidRPr="002C38BC" w:rsidRDefault="00DC149A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2BCA048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95DC0B3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5CB664FF" w14:textId="77777777" w:rsidR="00DC149A" w:rsidRPr="002C38BC" w:rsidRDefault="00DC149A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DC149A" w:rsidRPr="002C38BC" w14:paraId="6DF0F972" w14:textId="77777777" w:rsidTr="00115A6B">
        <w:tc>
          <w:tcPr>
            <w:tcW w:w="915" w:type="dxa"/>
            <w:shd w:val="clear" w:color="auto" w:fill="auto"/>
            <w:vAlign w:val="center"/>
          </w:tcPr>
          <w:p w14:paraId="24307EA9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7377E6A5" w14:textId="71ECDEF2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Wymiary 220x140</w:t>
            </w:r>
          </w:p>
        </w:tc>
        <w:tc>
          <w:tcPr>
            <w:tcW w:w="2961" w:type="dxa"/>
            <w:shd w:val="clear" w:color="auto" w:fill="auto"/>
          </w:tcPr>
          <w:p w14:paraId="59D82C32" w14:textId="77777777" w:rsidR="00DC149A" w:rsidRPr="002C38BC" w:rsidRDefault="00DC149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245580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C149A" w:rsidRPr="002C38BC" w14:paraId="12105FA3" w14:textId="77777777" w:rsidTr="00115A6B">
        <w:tc>
          <w:tcPr>
            <w:tcW w:w="915" w:type="dxa"/>
            <w:shd w:val="clear" w:color="auto" w:fill="auto"/>
            <w:vAlign w:val="center"/>
          </w:tcPr>
          <w:p w14:paraId="509E8479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2.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6C4CEBBF" w14:textId="1CBFEF20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Wykonany z nylonu</w:t>
            </w:r>
          </w:p>
        </w:tc>
        <w:tc>
          <w:tcPr>
            <w:tcW w:w="2961" w:type="dxa"/>
            <w:shd w:val="clear" w:color="auto" w:fill="auto"/>
          </w:tcPr>
          <w:p w14:paraId="5DFCFDC3" w14:textId="77777777" w:rsidR="00DC149A" w:rsidRPr="002C38BC" w:rsidRDefault="00DC149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DA019F3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C149A" w:rsidRPr="002C38BC" w14:paraId="63153AC9" w14:textId="77777777" w:rsidTr="00115A6B">
        <w:tc>
          <w:tcPr>
            <w:tcW w:w="915" w:type="dxa"/>
            <w:shd w:val="clear" w:color="auto" w:fill="auto"/>
            <w:vAlign w:val="center"/>
          </w:tcPr>
          <w:p w14:paraId="1931BA52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3C5A7EB" w14:textId="7354AABA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Możliwość rotacji pacjenta z pozycji leżenia na plecach do pozycji leżenia na brzuchu bez kontaktu z ciałem pacjenta</w:t>
            </w:r>
          </w:p>
        </w:tc>
        <w:tc>
          <w:tcPr>
            <w:tcW w:w="2961" w:type="dxa"/>
            <w:shd w:val="clear" w:color="auto" w:fill="auto"/>
          </w:tcPr>
          <w:p w14:paraId="70C7AAD3" w14:textId="77777777" w:rsidR="00DC149A" w:rsidRPr="002C38BC" w:rsidRDefault="00DC149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F1534B" w14:textId="77777777" w:rsidR="00DC149A" w:rsidRPr="002C38BC" w:rsidRDefault="00DC149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2D9FD0D5" w14:textId="77777777" w:rsidR="00DC149A" w:rsidRPr="002C38BC" w:rsidRDefault="00DC149A" w:rsidP="00DC149A">
      <w:pPr>
        <w:rPr>
          <w:rFonts w:cstheme="minorHAnsi"/>
        </w:rPr>
      </w:pPr>
    </w:p>
    <w:p w14:paraId="50B130B5" w14:textId="1F1B6491" w:rsidR="00784403" w:rsidRDefault="00784403" w:rsidP="007F0983">
      <w:pPr>
        <w:suppressAutoHyphens/>
        <w:spacing w:after="0" w:line="360" w:lineRule="auto"/>
        <w:rPr>
          <w:rFonts w:cstheme="minorHAnsi"/>
          <w:highlight w:val="yellow"/>
        </w:rPr>
      </w:pPr>
      <w:r>
        <w:rPr>
          <w:rFonts w:cstheme="minorHAnsi"/>
          <w:highlight w:val="yellow"/>
        </w:rPr>
        <w:t>Pakiet 2</w:t>
      </w:r>
    </w:p>
    <w:p w14:paraId="78EDE06B" w14:textId="2E0CE598" w:rsidR="00784403" w:rsidRPr="00784403" w:rsidRDefault="00784403" w:rsidP="007F0983">
      <w:pPr>
        <w:suppressAutoHyphens/>
        <w:spacing w:after="0" w:line="360" w:lineRule="auto"/>
        <w:rPr>
          <w:rFonts w:cstheme="minorHAnsi"/>
        </w:rPr>
      </w:pPr>
      <w:r w:rsidRPr="00784403">
        <w:rPr>
          <w:rFonts w:cstheme="minorHAnsi"/>
        </w:rPr>
        <w:t xml:space="preserve">Parawan </w:t>
      </w:r>
    </w:p>
    <w:p w14:paraId="2E01FCDE" w14:textId="77777777" w:rsidR="00784403" w:rsidRPr="002C38BC" w:rsidRDefault="00784403" w:rsidP="0078440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D4EA7F1" w14:textId="77777777" w:rsidR="00784403" w:rsidRPr="002C38BC" w:rsidRDefault="00784403" w:rsidP="0078440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D8D937A" w14:textId="77777777" w:rsidR="00784403" w:rsidRPr="002C38BC" w:rsidRDefault="00784403" w:rsidP="0078440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54FE551" w14:textId="77777777" w:rsidR="00784403" w:rsidRDefault="00784403" w:rsidP="007F0983">
      <w:pPr>
        <w:suppressAutoHyphens/>
        <w:spacing w:after="0" w:line="360" w:lineRule="auto"/>
        <w:rPr>
          <w:rFonts w:cstheme="minorHAnsi"/>
          <w:highlight w:val="yellow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784403" w:rsidRPr="002C38BC" w14:paraId="10EB4803" w14:textId="77777777" w:rsidTr="00D047A6">
        <w:tc>
          <w:tcPr>
            <w:tcW w:w="915" w:type="dxa"/>
            <w:shd w:val="clear" w:color="auto" w:fill="auto"/>
            <w:vAlign w:val="center"/>
          </w:tcPr>
          <w:p w14:paraId="7466498F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320F28E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205F1F2" w14:textId="77777777" w:rsidR="00784403" w:rsidRPr="002C38BC" w:rsidRDefault="00784403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691FD23D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D15BC9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6EBAD787" w14:textId="77777777" w:rsidR="00784403" w:rsidRPr="002C38BC" w:rsidRDefault="00784403" w:rsidP="00D047A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784403" w:rsidRPr="002C38BC" w14:paraId="431E4079" w14:textId="77777777" w:rsidTr="00D047A6">
        <w:tc>
          <w:tcPr>
            <w:tcW w:w="915" w:type="dxa"/>
            <w:shd w:val="clear" w:color="auto" w:fill="auto"/>
            <w:vAlign w:val="center"/>
          </w:tcPr>
          <w:p w14:paraId="2D365935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19090FFC" w14:textId="3A8B22E6" w:rsidR="00784403" w:rsidRPr="002C38BC" w:rsidRDefault="00784403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Jednoczęściowy parawan metalowy na kółkach</w:t>
            </w:r>
          </w:p>
        </w:tc>
        <w:tc>
          <w:tcPr>
            <w:tcW w:w="2961" w:type="dxa"/>
            <w:shd w:val="clear" w:color="auto" w:fill="auto"/>
          </w:tcPr>
          <w:p w14:paraId="0BB70633" w14:textId="22DDBECD" w:rsidR="00784403" w:rsidRPr="002C38BC" w:rsidRDefault="00784403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775893B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84403" w:rsidRPr="002C38BC" w14:paraId="68759F06" w14:textId="77777777" w:rsidTr="00D047A6">
        <w:tc>
          <w:tcPr>
            <w:tcW w:w="915" w:type="dxa"/>
            <w:shd w:val="clear" w:color="auto" w:fill="auto"/>
            <w:vAlign w:val="center"/>
          </w:tcPr>
          <w:p w14:paraId="7A9C49F4" w14:textId="2070B52A" w:rsidR="00784403" w:rsidRPr="002C38BC" w:rsidRDefault="00784403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</w:t>
            </w:r>
            <w:r>
              <w:rPr>
                <w:rFonts w:cstheme="minorHAnsi"/>
                <w:kern w:val="1"/>
                <w:lang w:eastAsia="zh-CN"/>
              </w:rPr>
              <w:t xml:space="preserve">  </w:t>
            </w:r>
            <w:r w:rsidRPr="002C38BC">
              <w:rPr>
                <w:rFonts w:cstheme="minorHAnsi"/>
                <w:kern w:val="1"/>
                <w:lang w:eastAsia="zh-CN"/>
              </w:rPr>
              <w:t xml:space="preserve"> 2.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58CE1A56" w14:textId="10A9A2AC" w:rsidR="00784403" w:rsidRPr="002C38BC" w:rsidRDefault="00784403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>Wysokość PRM 1S W1 K minimum: 177 cm</w:t>
            </w:r>
            <w:r>
              <w:br/>
              <w:t>Szerokość minimum: 144 cm</w:t>
            </w:r>
            <w:r>
              <w:br/>
              <w:t>Głębokość minimum: 65 cm</w:t>
            </w:r>
            <w:r>
              <w:br/>
            </w:r>
          </w:p>
        </w:tc>
        <w:tc>
          <w:tcPr>
            <w:tcW w:w="2961" w:type="dxa"/>
            <w:shd w:val="clear" w:color="auto" w:fill="auto"/>
          </w:tcPr>
          <w:p w14:paraId="75D54974" w14:textId="184AC4B7" w:rsidR="00784403" w:rsidRPr="002C38BC" w:rsidRDefault="00784403" w:rsidP="00D047A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126FDCC8" w14:textId="77777777" w:rsidR="00784403" w:rsidRPr="002C38BC" w:rsidRDefault="00784403" w:rsidP="00D047A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ED79219" w14:textId="77777777" w:rsidR="00784403" w:rsidRDefault="00784403" w:rsidP="007F0983">
      <w:pPr>
        <w:suppressAutoHyphens/>
        <w:spacing w:after="0" w:line="360" w:lineRule="auto"/>
        <w:rPr>
          <w:rFonts w:cstheme="minorHAnsi"/>
          <w:highlight w:val="yellow"/>
        </w:rPr>
      </w:pPr>
    </w:p>
    <w:p w14:paraId="1E2CFEF3" w14:textId="77777777" w:rsidR="00784403" w:rsidRDefault="00784403" w:rsidP="007F0983">
      <w:pPr>
        <w:suppressAutoHyphens/>
        <w:spacing w:after="0" w:line="360" w:lineRule="auto"/>
        <w:rPr>
          <w:rFonts w:cstheme="minorHAnsi"/>
          <w:highlight w:val="yellow"/>
        </w:rPr>
      </w:pPr>
    </w:p>
    <w:p w14:paraId="304E87B4" w14:textId="7F0C83E6" w:rsidR="007F0983" w:rsidRDefault="007F0983" w:rsidP="007F0983">
      <w:pPr>
        <w:suppressAutoHyphens/>
        <w:spacing w:after="0" w:line="360" w:lineRule="auto"/>
        <w:rPr>
          <w:rFonts w:cstheme="minorHAnsi"/>
        </w:rPr>
      </w:pPr>
      <w:r w:rsidRPr="007F0983">
        <w:rPr>
          <w:rFonts w:cstheme="minorHAnsi"/>
          <w:highlight w:val="yellow"/>
        </w:rPr>
        <w:t>Pakiet 2</w:t>
      </w:r>
    </w:p>
    <w:p w14:paraId="7FE5099D" w14:textId="77777777" w:rsidR="007F0983" w:rsidRDefault="007F0983" w:rsidP="007F0983">
      <w:pPr>
        <w:suppressAutoHyphens/>
        <w:spacing w:after="0" w:line="360" w:lineRule="auto"/>
        <w:rPr>
          <w:rFonts w:cstheme="minorHAnsi"/>
        </w:rPr>
      </w:pPr>
    </w:p>
    <w:p w14:paraId="4BDF4C7F" w14:textId="4FB8CEDE" w:rsidR="007F0983" w:rsidRPr="002C38BC" w:rsidRDefault="007F0983" w:rsidP="007F0983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>Kozetka lekarska/stół zabiegowy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50867DAD" w14:textId="77777777" w:rsidR="007F0983" w:rsidRPr="002C38BC" w:rsidRDefault="007F0983" w:rsidP="007F098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2903202" w14:textId="77777777" w:rsidR="007F0983" w:rsidRPr="002C38BC" w:rsidRDefault="007F0983" w:rsidP="007F098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0DB609B" w14:textId="77777777" w:rsidR="007F0983" w:rsidRPr="002C38BC" w:rsidRDefault="007F0983" w:rsidP="007F098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B15C0AB" w14:textId="77777777" w:rsidR="007F0983" w:rsidRPr="002C38BC" w:rsidRDefault="007F0983" w:rsidP="007F098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7F0983" w:rsidRPr="002C38BC" w14:paraId="48EE62D9" w14:textId="77777777" w:rsidTr="00115A6B">
        <w:tc>
          <w:tcPr>
            <w:tcW w:w="915" w:type="dxa"/>
            <w:shd w:val="clear" w:color="auto" w:fill="auto"/>
            <w:vAlign w:val="center"/>
          </w:tcPr>
          <w:p w14:paraId="0C8D6054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6B52D71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0F9D0100" w14:textId="77777777" w:rsidR="007F0983" w:rsidRPr="002C38BC" w:rsidRDefault="007F0983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53C1247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95E6E4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5DC77C0A" w14:textId="77777777" w:rsidR="007F0983" w:rsidRPr="002C38BC" w:rsidRDefault="007F0983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7F0983" w:rsidRPr="002C38BC" w14:paraId="1C647015" w14:textId="77777777" w:rsidTr="00115A6B">
        <w:tc>
          <w:tcPr>
            <w:tcW w:w="915" w:type="dxa"/>
            <w:shd w:val="clear" w:color="auto" w:fill="auto"/>
            <w:vAlign w:val="center"/>
          </w:tcPr>
          <w:p w14:paraId="7C530927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189313B5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lang w:eastAsia="pl-PL"/>
              </w:rPr>
              <w:t>Kozetka lekarska, dwusekcyjna.</w:t>
            </w:r>
          </w:p>
        </w:tc>
        <w:tc>
          <w:tcPr>
            <w:tcW w:w="2961" w:type="dxa"/>
            <w:shd w:val="clear" w:color="auto" w:fill="auto"/>
          </w:tcPr>
          <w:p w14:paraId="5D67C804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171234F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104FCA78" w14:textId="77777777" w:rsidTr="00115A6B">
        <w:tc>
          <w:tcPr>
            <w:tcW w:w="915" w:type="dxa"/>
            <w:shd w:val="clear" w:color="auto" w:fill="auto"/>
            <w:vAlign w:val="center"/>
          </w:tcPr>
          <w:p w14:paraId="542C9C23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E6EC1A2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lang w:eastAsia="pl-PL"/>
              </w:rPr>
              <w:t>Leże dwusekcyjne</w:t>
            </w:r>
          </w:p>
        </w:tc>
        <w:tc>
          <w:tcPr>
            <w:tcW w:w="2961" w:type="dxa"/>
            <w:shd w:val="clear" w:color="auto" w:fill="auto"/>
          </w:tcPr>
          <w:p w14:paraId="0A07324E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12194A1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08C8EF5C" w14:textId="77777777" w:rsidTr="00115A6B">
        <w:tc>
          <w:tcPr>
            <w:tcW w:w="915" w:type="dxa"/>
            <w:shd w:val="clear" w:color="auto" w:fill="auto"/>
            <w:vAlign w:val="center"/>
          </w:tcPr>
          <w:p w14:paraId="6017193C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130031D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 xml:space="preserve">Konstrukcja wykonana ze stalowych kształtowników malowanych proszkowo </w:t>
            </w:r>
          </w:p>
        </w:tc>
        <w:tc>
          <w:tcPr>
            <w:tcW w:w="2961" w:type="dxa"/>
            <w:shd w:val="clear" w:color="auto" w:fill="auto"/>
          </w:tcPr>
          <w:p w14:paraId="59F45416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D4AC735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118CCA78" w14:textId="77777777" w:rsidTr="00115A6B">
        <w:tc>
          <w:tcPr>
            <w:tcW w:w="915" w:type="dxa"/>
            <w:shd w:val="clear" w:color="auto" w:fill="auto"/>
            <w:vAlign w:val="center"/>
          </w:tcPr>
          <w:p w14:paraId="1F934B41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67BC999" w14:textId="77777777" w:rsidR="007F0983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Leże obite materiałem zmywalnym </w:t>
            </w:r>
          </w:p>
          <w:p w14:paraId="70BAC43E" w14:textId="57EA604A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 Dostępne kolory materiału proszę określić w ofercie</w:t>
            </w:r>
          </w:p>
        </w:tc>
        <w:tc>
          <w:tcPr>
            <w:tcW w:w="2961" w:type="dxa"/>
            <w:shd w:val="clear" w:color="auto" w:fill="auto"/>
          </w:tcPr>
          <w:p w14:paraId="4807713D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0900E98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6DBB0287" w14:textId="77777777" w:rsidTr="00115A6B">
        <w:tc>
          <w:tcPr>
            <w:tcW w:w="915" w:type="dxa"/>
            <w:shd w:val="clear" w:color="auto" w:fill="auto"/>
            <w:vAlign w:val="center"/>
          </w:tcPr>
          <w:p w14:paraId="61400AA0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0E47C55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Kozetka wyposażona uchwyt na prześcieradło</w:t>
            </w:r>
          </w:p>
        </w:tc>
        <w:tc>
          <w:tcPr>
            <w:tcW w:w="2961" w:type="dxa"/>
            <w:shd w:val="clear" w:color="auto" w:fill="auto"/>
          </w:tcPr>
          <w:p w14:paraId="0882AB6A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7F6AF97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3259B9F0" w14:textId="77777777" w:rsidTr="00115A6B">
        <w:tc>
          <w:tcPr>
            <w:tcW w:w="915" w:type="dxa"/>
            <w:shd w:val="clear" w:color="auto" w:fill="auto"/>
            <w:vAlign w:val="center"/>
          </w:tcPr>
          <w:p w14:paraId="3A5CEA9B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6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9A11600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Kąt nachylenia wezgłowia  min. 0 do +30</w:t>
            </w:r>
            <w:r w:rsidRPr="002C38BC">
              <w:rPr>
                <w:rFonts w:cstheme="minorHAnsi"/>
                <w:lang w:bidi="he-IL"/>
              </w:rPr>
              <w:t>֯</w:t>
            </w:r>
          </w:p>
        </w:tc>
        <w:tc>
          <w:tcPr>
            <w:tcW w:w="2961" w:type="dxa"/>
            <w:shd w:val="clear" w:color="auto" w:fill="auto"/>
          </w:tcPr>
          <w:p w14:paraId="53D5C1BC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762AEE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1385F6BB" w14:textId="77777777" w:rsidTr="00115A6B">
        <w:tc>
          <w:tcPr>
            <w:tcW w:w="915" w:type="dxa"/>
            <w:shd w:val="clear" w:color="auto" w:fill="auto"/>
            <w:vAlign w:val="center"/>
          </w:tcPr>
          <w:p w14:paraId="373EFEFC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7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6C8D860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shd w:val="clear" w:color="auto" w:fill="FFFFFF"/>
                <w:lang w:eastAsia="pl-PL"/>
              </w:rPr>
              <w:t>Całkowita szerokość :  550 mm (+/- 50 mm)</w:t>
            </w:r>
          </w:p>
        </w:tc>
        <w:tc>
          <w:tcPr>
            <w:tcW w:w="2961" w:type="dxa"/>
            <w:shd w:val="clear" w:color="auto" w:fill="auto"/>
          </w:tcPr>
          <w:p w14:paraId="622191A5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CDD5EAD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3F505968" w14:textId="77777777" w:rsidTr="00115A6B">
        <w:tc>
          <w:tcPr>
            <w:tcW w:w="915" w:type="dxa"/>
            <w:shd w:val="clear" w:color="auto" w:fill="auto"/>
            <w:vAlign w:val="center"/>
          </w:tcPr>
          <w:p w14:paraId="15571C48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8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9E4C069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shd w:val="clear" w:color="auto" w:fill="FFFFFF"/>
                <w:lang w:eastAsia="pl-PL"/>
              </w:rPr>
              <w:t>Całkowita długość  :   1900 mm (+/- 50 mm)</w:t>
            </w:r>
          </w:p>
        </w:tc>
        <w:tc>
          <w:tcPr>
            <w:tcW w:w="2961" w:type="dxa"/>
            <w:shd w:val="clear" w:color="auto" w:fill="auto"/>
          </w:tcPr>
          <w:p w14:paraId="67B65635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1615D4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5B9D05D8" w14:textId="77777777" w:rsidTr="00115A6B">
        <w:tc>
          <w:tcPr>
            <w:tcW w:w="915" w:type="dxa"/>
            <w:shd w:val="clear" w:color="auto" w:fill="auto"/>
            <w:vAlign w:val="center"/>
          </w:tcPr>
          <w:p w14:paraId="0882BA22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9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A2B6B8B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shd w:val="clear" w:color="auto" w:fill="FFFFFF"/>
                <w:lang w:eastAsia="pl-PL"/>
              </w:rPr>
              <w:t>Całkowita wysokość  :  500 mm (+/- 50 mm)</w:t>
            </w:r>
          </w:p>
        </w:tc>
        <w:tc>
          <w:tcPr>
            <w:tcW w:w="2961" w:type="dxa"/>
            <w:shd w:val="clear" w:color="auto" w:fill="auto"/>
          </w:tcPr>
          <w:p w14:paraId="0EC96806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FA86E51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2F97EBC2" w14:textId="77777777" w:rsidTr="00115A6B">
        <w:tc>
          <w:tcPr>
            <w:tcW w:w="915" w:type="dxa"/>
            <w:shd w:val="clear" w:color="auto" w:fill="auto"/>
            <w:vAlign w:val="center"/>
          </w:tcPr>
          <w:p w14:paraId="31F6294E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10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B9B5626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shd w:val="clear" w:color="auto" w:fill="FFFFFF"/>
                <w:lang w:eastAsia="pl-PL"/>
              </w:rPr>
              <w:t xml:space="preserve">Dopuszczalne obciążenie min. 160 kg </w:t>
            </w:r>
          </w:p>
        </w:tc>
        <w:tc>
          <w:tcPr>
            <w:tcW w:w="2961" w:type="dxa"/>
            <w:shd w:val="clear" w:color="auto" w:fill="auto"/>
          </w:tcPr>
          <w:p w14:paraId="2144CE37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7A7E8B9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F0983" w:rsidRPr="002C38BC" w14:paraId="710AD73F" w14:textId="77777777" w:rsidTr="00115A6B">
        <w:tc>
          <w:tcPr>
            <w:tcW w:w="915" w:type="dxa"/>
            <w:shd w:val="clear" w:color="auto" w:fill="auto"/>
            <w:vAlign w:val="center"/>
          </w:tcPr>
          <w:p w14:paraId="723C3030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11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A11A2EB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Wyrób oznaczony znakiem CE potwierdzony deklaracją Zgodności lub Certyfikatem CE </w:t>
            </w:r>
          </w:p>
        </w:tc>
        <w:tc>
          <w:tcPr>
            <w:tcW w:w="2961" w:type="dxa"/>
            <w:shd w:val="clear" w:color="auto" w:fill="auto"/>
          </w:tcPr>
          <w:p w14:paraId="61A3C00D" w14:textId="77777777" w:rsidR="007F0983" w:rsidRPr="002C38BC" w:rsidRDefault="007F0983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0B92C7" w14:textId="77777777" w:rsidR="007F0983" w:rsidRPr="002C38BC" w:rsidRDefault="007F098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7F08EDC" w14:textId="77777777" w:rsidR="007F0983" w:rsidRPr="002C38BC" w:rsidRDefault="007F0983" w:rsidP="007F0983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72A57B3D" w14:textId="77777777" w:rsidR="007F0983" w:rsidRPr="002C38BC" w:rsidRDefault="007F0983" w:rsidP="007F0983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671B51FE" w14:textId="6015E451" w:rsidR="00DC149A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42E4D40A" w14:textId="5FA74A97" w:rsidR="007F0983" w:rsidRDefault="007F0983" w:rsidP="00DC149A">
      <w:pPr>
        <w:suppressAutoHyphens/>
        <w:spacing w:after="0" w:line="360" w:lineRule="auto"/>
        <w:rPr>
          <w:rFonts w:cstheme="minorHAnsi"/>
        </w:rPr>
      </w:pPr>
    </w:p>
    <w:p w14:paraId="2FE55D38" w14:textId="0D36096F" w:rsidR="007F0983" w:rsidRDefault="007F0983" w:rsidP="00DC149A">
      <w:pPr>
        <w:suppressAutoHyphens/>
        <w:spacing w:after="0" w:line="360" w:lineRule="auto"/>
        <w:rPr>
          <w:rFonts w:cstheme="minorHAnsi"/>
        </w:rPr>
      </w:pPr>
    </w:p>
    <w:p w14:paraId="6D14A3DD" w14:textId="77777777" w:rsidR="007F0983" w:rsidRPr="002C38BC" w:rsidRDefault="007F0983" w:rsidP="00DC149A">
      <w:pPr>
        <w:suppressAutoHyphens/>
        <w:spacing w:after="0" w:line="360" w:lineRule="auto"/>
        <w:rPr>
          <w:rFonts w:cstheme="minorHAnsi"/>
        </w:rPr>
      </w:pPr>
    </w:p>
    <w:p w14:paraId="45A10064" w14:textId="77777777" w:rsidR="00511AE5" w:rsidRPr="002C38BC" w:rsidRDefault="00511AE5" w:rsidP="00511AE5">
      <w:pPr>
        <w:spacing w:after="0" w:line="240" w:lineRule="auto"/>
        <w:ind w:left="720"/>
        <w:rPr>
          <w:rFonts w:eastAsia="Times New Roman" w:cstheme="minorHAnsi"/>
          <w:color w:val="FF0000"/>
          <w:lang w:eastAsia="pl-PL"/>
        </w:rPr>
      </w:pPr>
    </w:p>
    <w:p w14:paraId="651E567C" w14:textId="77777777" w:rsidR="00D12D1D" w:rsidRPr="002C38BC" w:rsidRDefault="00D12D1D" w:rsidP="00D12D1D">
      <w:pPr>
        <w:spacing w:after="0" w:line="240" w:lineRule="auto"/>
        <w:ind w:left="720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highlight w:val="yellow"/>
          <w:lang w:eastAsia="pl-PL"/>
        </w:rPr>
        <w:t>PAKIET 2</w:t>
      </w:r>
    </w:p>
    <w:p w14:paraId="57E8CDDA" w14:textId="77777777" w:rsidR="00D12D1D" w:rsidRPr="002C38BC" w:rsidRDefault="00D12D1D" w:rsidP="00D12D1D">
      <w:pPr>
        <w:spacing w:after="0" w:line="240" w:lineRule="auto"/>
        <w:ind w:left="720"/>
        <w:rPr>
          <w:rFonts w:eastAsia="Times New Roman" w:cstheme="minorHAnsi"/>
          <w:lang w:eastAsia="pl-PL"/>
        </w:rPr>
      </w:pPr>
    </w:p>
    <w:p w14:paraId="192E193C" w14:textId="4A6C42E5" w:rsidR="00D12D1D" w:rsidRPr="002C38BC" w:rsidRDefault="00D12D1D" w:rsidP="00D12D1D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eastAsia="Times New Roman" w:cstheme="minorHAnsi"/>
          <w:b/>
          <w:lang w:eastAsia="pl-PL"/>
        </w:rPr>
        <w:t>Wózek do sprzątania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188AE200" w14:textId="77777777" w:rsidR="00D12D1D" w:rsidRPr="002C38BC" w:rsidRDefault="00D12D1D" w:rsidP="00D12D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30CCD41" w14:textId="77777777" w:rsidR="00D12D1D" w:rsidRPr="002C38BC" w:rsidRDefault="00D12D1D" w:rsidP="00D12D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D2AF361" w14:textId="77777777" w:rsidR="00D12D1D" w:rsidRPr="002C38BC" w:rsidRDefault="00D12D1D" w:rsidP="00D12D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3C7B5FE" w14:textId="77777777" w:rsidR="00D12D1D" w:rsidRPr="002C38BC" w:rsidRDefault="00D12D1D" w:rsidP="00D12D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12D1D" w:rsidRPr="002C38BC" w14:paraId="1542C1FC" w14:textId="77777777" w:rsidTr="00115A6B">
        <w:tc>
          <w:tcPr>
            <w:tcW w:w="915" w:type="dxa"/>
            <w:shd w:val="clear" w:color="auto" w:fill="auto"/>
            <w:vAlign w:val="center"/>
          </w:tcPr>
          <w:p w14:paraId="0F9D9E61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CD19F32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00D4FE3C" w14:textId="77777777" w:rsidR="00D12D1D" w:rsidRPr="002C38BC" w:rsidRDefault="00D12D1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0629F8B3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336A7A6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2CA4841" w14:textId="77777777" w:rsidR="00D12D1D" w:rsidRPr="002C38BC" w:rsidRDefault="00D12D1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D12D1D" w:rsidRPr="002C38BC" w14:paraId="32BECB34" w14:textId="77777777" w:rsidTr="00115A6B">
        <w:tc>
          <w:tcPr>
            <w:tcW w:w="915" w:type="dxa"/>
            <w:shd w:val="clear" w:color="auto" w:fill="auto"/>
            <w:vAlign w:val="center"/>
          </w:tcPr>
          <w:p w14:paraId="3D189A78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73EAB0BA" w14:textId="19A8BBC3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Wózek dwuwiaderkowy o pojemności 2x17 L z prasą przeznaczony do mycia powierzchni</w:t>
            </w:r>
          </w:p>
        </w:tc>
        <w:tc>
          <w:tcPr>
            <w:tcW w:w="2961" w:type="dxa"/>
            <w:shd w:val="clear" w:color="auto" w:fill="auto"/>
          </w:tcPr>
          <w:p w14:paraId="0D8AC62F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FE1C13C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2D1D" w:rsidRPr="002C38BC" w14:paraId="58AF9CA5" w14:textId="77777777" w:rsidTr="00115A6B">
        <w:tc>
          <w:tcPr>
            <w:tcW w:w="915" w:type="dxa"/>
            <w:shd w:val="clear" w:color="auto" w:fill="auto"/>
            <w:vAlign w:val="center"/>
          </w:tcPr>
          <w:p w14:paraId="5C864A67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6E13A52" w14:textId="69CDDBE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Wyposażony w prasę do wyciskania nakładek, da się demontować</w:t>
            </w:r>
          </w:p>
        </w:tc>
        <w:tc>
          <w:tcPr>
            <w:tcW w:w="2961" w:type="dxa"/>
            <w:shd w:val="clear" w:color="auto" w:fill="auto"/>
          </w:tcPr>
          <w:p w14:paraId="29871AA8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F1661B8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2D1D" w:rsidRPr="002C38BC" w14:paraId="0709164D" w14:textId="77777777" w:rsidTr="00115A6B">
        <w:tc>
          <w:tcPr>
            <w:tcW w:w="915" w:type="dxa"/>
            <w:shd w:val="clear" w:color="auto" w:fill="auto"/>
            <w:vAlign w:val="center"/>
          </w:tcPr>
          <w:p w14:paraId="641946BF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38BC014D" w14:textId="68009658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Wyposażony w worek tekstylny</w:t>
            </w:r>
          </w:p>
        </w:tc>
        <w:tc>
          <w:tcPr>
            <w:tcW w:w="2961" w:type="dxa"/>
            <w:shd w:val="clear" w:color="auto" w:fill="auto"/>
          </w:tcPr>
          <w:p w14:paraId="1F8AC0BD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910DD5E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2D1D" w:rsidRPr="002C38BC" w14:paraId="3234F9D8" w14:textId="77777777" w:rsidTr="00115A6B">
        <w:tc>
          <w:tcPr>
            <w:tcW w:w="915" w:type="dxa"/>
            <w:shd w:val="clear" w:color="auto" w:fill="auto"/>
            <w:vAlign w:val="center"/>
          </w:tcPr>
          <w:p w14:paraId="02A92F77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4.</w:t>
            </w:r>
          </w:p>
        </w:tc>
        <w:tc>
          <w:tcPr>
            <w:tcW w:w="3948" w:type="dxa"/>
            <w:shd w:val="clear" w:color="auto" w:fill="auto"/>
          </w:tcPr>
          <w:p w14:paraId="2F8E9125" w14:textId="30A875CA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Wymiary min 95x32x85</w:t>
            </w:r>
          </w:p>
        </w:tc>
        <w:tc>
          <w:tcPr>
            <w:tcW w:w="2961" w:type="dxa"/>
            <w:shd w:val="clear" w:color="auto" w:fill="auto"/>
          </w:tcPr>
          <w:p w14:paraId="0B62F2AB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043367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E257C94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1F29048C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03A02CFB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09AED38F" w14:textId="77777777" w:rsidR="00D12D1D" w:rsidRPr="002C38BC" w:rsidRDefault="00D12D1D" w:rsidP="00D12D1D">
      <w:pPr>
        <w:spacing w:after="0" w:line="240" w:lineRule="auto"/>
        <w:ind w:left="720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highlight w:val="yellow"/>
          <w:lang w:eastAsia="pl-PL"/>
        </w:rPr>
        <w:t>PAKIET 2</w:t>
      </w:r>
    </w:p>
    <w:p w14:paraId="12F6CE92" w14:textId="77777777" w:rsidR="00D12D1D" w:rsidRPr="002C38BC" w:rsidRDefault="00D12D1D" w:rsidP="00D12D1D">
      <w:pPr>
        <w:spacing w:after="0" w:line="240" w:lineRule="auto"/>
        <w:ind w:left="720"/>
        <w:rPr>
          <w:rFonts w:eastAsia="Times New Roman" w:cstheme="minorHAnsi"/>
          <w:lang w:eastAsia="pl-PL"/>
        </w:rPr>
      </w:pPr>
    </w:p>
    <w:p w14:paraId="215F84AB" w14:textId="09B315D5" w:rsidR="00D12D1D" w:rsidRPr="002C38BC" w:rsidRDefault="00D12D1D" w:rsidP="00D12D1D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eastAsia="Times New Roman" w:cstheme="minorHAnsi"/>
          <w:b/>
          <w:lang w:eastAsia="pl-PL"/>
        </w:rPr>
        <w:t>Wózek na bieliznę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68714E7D" w14:textId="77777777" w:rsidR="00D12D1D" w:rsidRPr="002C38BC" w:rsidRDefault="00D12D1D" w:rsidP="00D12D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DDCFE5B" w14:textId="77777777" w:rsidR="00D12D1D" w:rsidRPr="002C38BC" w:rsidRDefault="00D12D1D" w:rsidP="00D12D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216C6F3" w14:textId="77777777" w:rsidR="00D12D1D" w:rsidRPr="002C38BC" w:rsidRDefault="00D12D1D" w:rsidP="00D12D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EDAFC3E" w14:textId="77777777" w:rsidR="00D12D1D" w:rsidRPr="002C38BC" w:rsidRDefault="00D12D1D" w:rsidP="00D12D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12D1D" w:rsidRPr="002C38BC" w14:paraId="0B9EF3CE" w14:textId="77777777" w:rsidTr="00115A6B">
        <w:tc>
          <w:tcPr>
            <w:tcW w:w="915" w:type="dxa"/>
            <w:shd w:val="clear" w:color="auto" w:fill="auto"/>
            <w:vAlign w:val="center"/>
          </w:tcPr>
          <w:p w14:paraId="720BB78E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68DBC0B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673DCC5" w14:textId="77777777" w:rsidR="00D12D1D" w:rsidRPr="002C38BC" w:rsidRDefault="00D12D1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65E9452F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101130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2070349B" w14:textId="77777777" w:rsidR="00D12D1D" w:rsidRPr="002C38BC" w:rsidRDefault="00D12D1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lastRenderedPageBreak/>
              <w:t>(parametry oferowane) *</w:t>
            </w:r>
          </w:p>
        </w:tc>
      </w:tr>
      <w:tr w:rsidR="00D12D1D" w:rsidRPr="002C38BC" w14:paraId="34B2D981" w14:textId="77777777" w:rsidTr="00115A6B">
        <w:tc>
          <w:tcPr>
            <w:tcW w:w="915" w:type="dxa"/>
            <w:shd w:val="clear" w:color="auto" w:fill="auto"/>
            <w:vAlign w:val="center"/>
          </w:tcPr>
          <w:p w14:paraId="6BFBE2FA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1.</w:t>
            </w:r>
          </w:p>
        </w:tc>
        <w:tc>
          <w:tcPr>
            <w:tcW w:w="3948" w:type="dxa"/>
            <w:shd w:val="clear" w:color="auto" w:fill="auto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9"/>
              <w:gridCol w:w="789"/>
            </w:tblGrid>
            <w:tr w:rsidR="008268A3" w:rsidRPr="008268A3" w14:paraId="19ECA9DC" w14:textId="77777777" w:rsidTr="008268A3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08E0AB7F" w14:textId="1D5CA41C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Długość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min</w:t>
                  </w: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:</w:t>
                  </w:r>
                </w:p>
              </w:tc>
              <w:tc>
                <w:tcPr>
                  <w:tcW w:w="744" w:type="dxa"/>
                  <w:vAlign w:val="center"/>
                  <w:hideMark/>
                </w:tcPr>
                <w:p w14:paraId="2E1FEDA5" w14:textId="77777777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188 cm</w:t>
                  </w:r>
                </w:p>
              </w:tc>
            </w:tr>
            <w:tr w:rsidR="008268A3" w:rsidRPr="008268A3" w14:paraId="0700A39A" w14:textId="77777777" w:rsidTr="008268A3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273D2B60" w14:textId="7D7F1CE9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Wysokość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min</w:t>
                  </w: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:</w:t>
                  </w:r>
                </w:p>
              </w:tc>
              <w:tc>
                <w:tcPr>
                  <w:tcW w:w="744" w:type="dxa"/>
                  <w:vAlign w:val="center"/>
                  <w:hideMark/>
                </w:tcPr>
                <w:p w14:paraId="70B5BC2B" w14:textId="77777777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107 cm</w:t>
                  </w:r>
                </w:p>
              </w:tc>
            </w:tr>
            <w:tr w:rsidR="008268A3" w:rsidRPr="008268A3" w14:paraId="52578BA5" w14:textId="77777777" w:rsidTr="008268A3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3E9106AA" w14:textId="0B16D5DA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Głębokość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 xml:space="preserve"> min</w:t>
                  </w: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:</w:t>
                  </w:r>
                </w:p>
              </w:tc>
              <w:tc>
                <w:tcPr>
                  <w:tcW w:w="744" w:type="dxa"/>
                  <w:vAlign w:val="center"/>
                  <w:hideMark/>
                </w:tcPr>
                <w:p w14:paraId="5CB978AE" w14:textId="77777777" w:rsidR="008268A3" w:rsidRPr="008268A3" w:rsidRDefault="008268A3" w:rsidP="008268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  <w:r w:rsidRPr="008268A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  <w:t>51 cm</w:t>
                  </w:r>
                </w:p>
              </w:tc>
            </w:tr>
          </w:tbl>
          <w:p w14:paraId="393F730D" w14:textId="3659519D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961" w:type="dxa"/>
            <w:shd w:val="clear" w:color="auto" w:fill="auto"/>
          </w:tcPr>
          <w:p w14:paraId="522D98A8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464431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2D1D" w:rsidRPr="002C38BC" w14:paraId="7060A6FD" w14:textId="77777777" w:rsidTr="00115A6B">
        <w:tc>
          <w:tcPr>
            <w:tcW w:w="915" w:type="dxa"/>
            <w:shd w:val="clear" w:color="auto" w:fill="auto"/>
            <w:vAlign w:val="center"/>
          </w:tcPr>
          <w:p w14:paraId="4C4EEB33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AA1EC5B" w14:textId="7BB06895" w:rsidR="00D12D1D" w:rsidRPr="002C38BC" w:rsidRDefault="008268A3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Wykonany z tworzywa sztucznego</w:t>
            </w:r>
          </w:p>
        </w:tc>
        <w:tc>
          <w:tcPr>
            <w:tcW w:w="2961" w:type="dxa"/>
            <w:shd w:val="clear" w:color="auto" w:fill="auto"/>
          </w:tcPr>
          <w:p w14:paraId="00F516F6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7E7BCF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2D1D" w:rsidRPr="002C38BC" w14:paraId="07064B4F" w14:textId="77777777" w:rsidTr="00115A6B">
        <w:tc>
          <w:tcPr>
            <w:tcW w:w="915" w:type="dxa"/>
            <w:shd w:val="clear" w:color="auto" w:fill="auto"/>
            <w:vAlign w:val="center"/>
          </w:tcPr>
          <w:p w14:paraId="46F327B4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946FE87" w14:textId="6BF945FD" w:rsidR="00D12D1D" w:rsidRPr="002C38BC" w:rsidRDefault="008268A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 xml:space="preserve">Wyposażony w dwa zdejmowane koszty na pranie, haki na dodatkowe worki i uchwyt na </w:t>
            </w:r>
            <w:proofErr w:type="spellStart"/>
            <w:r>
              <w:rPr>
                <w:rFonts w:eastAsia="Times New Roman" w:cstheme="minorHAnsi"/>
                <w:lang w:eastAsia="pl-PL"/>
              </w:rPr>
              <w:t>mopa</w:t>
            </w:r>
            <w:proofErr w:type="spellEnd"/>
            <w:r>
              <w:rPr>
                <w:rFonts w:eastAsia="Times New Roman" w:cstheme="minorHAnsi"/>
                <w:lang w:eastAsia="pl-PL"/>
              </w:rPr>
              <w:t>, wewnątrz półki,  uchwyt do prowadzenia wózka</w:t>
            </w:r>
          </w:p>
        </w:tc>
        <w:tc>
          <w:tcPr>
            <w:tcW w:w="2961" w:type="dxa"/>
            <w:shd w:val="clear" w:color="auto" w:fill="auto"/>
          </w:tcPr>
          <w:p w14:paraId="339F6E97" w14:textId="77777777" w:rsidR="00D12D1D" w:rsidRPr="002C38BC" w:rsidRDefault="00D12D1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6625FEA" w14:textId="77777777" w:rsidR="00D12D1D" w:rsidRPr="002C38BC" w:rsidRDefault="00D12D1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2EA3C8D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5F21BCDF" w14:textId="4C25A57C" w:rsidR="00DC149A" w:rsidRPr="002C38BC" w:rsidRDefault="0076510D" w:rsidP="00DC149A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yellow"/>
        </w:rPr>
        <w:t>PAKIET 2</w:t>
      </w:r>
    </w:p>
    <w:p w14:paraId="6F225A1D" w14:textId="77777777" w:rsidR="0076510D" w:rsidRPr="002C38BC" w:rsidRDefault="0076510D" w:rsidP="0076510D">
      <w:pPr>
        <w:spacing w:after="0" w:line="240" w:lineRule="auto"/>
        <w:rPr>
          <w:rFonts w:eastAsia="Times New Roman" w:cstheme="minorHAnsi"/>
          <w:lang w:eastAsia="pl-PL"/>
        </w:rPr>
      </w:pPr>
    </w:p>
    <w:p w14:paraId="13E806B2" w14:textId="5687F469" w:rsidR="0076510D" w:rsidRPr="002C38BC" w:rsidRDefault="0076510D" w:rsidP="0076510D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eastAsia="Times New Roman" w:cstheme="minorHAnsi"/>
          <w:b/>
          <w:lang w:eastAsia="pl-PL"/>
        </w:rPr>
        <w:t>Szafka na leki psychotropowe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47558D64" w14:textId="77777777" w:rsidR="0076510D" w:rsidRPr="002C38BC" w:rsidRDefault="0076510D" w:rsidP="0076510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81E0E0B" w14:textId="77777777" w:rsidR="0076510D" w:rsidRPr="002C38BC" w:rsidRDefault="0076510D" w:rsidP="0076510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40D983B" w14:textId="77777777" w:rsidR="0076510D" w:rsidRPr="002C38BC" w:rsidRDefault="0076510D" w:rsidP="0076510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8960047" w14:textId="77777777" w:rsidR="0076510D" w:rsidRPr="002C38BC" w:rsidRDefault="0076510D" w:rsidP="0076510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76510D" w:rsidRPr="002C38BC" w14:paraId="642EC9D9" w14:textId="77777777" w:rsidTr="00115A6B">
        <w:tc>
          <w:tcPr>
            <w:tcW w:w="915" w:type="dxa"/>
            <w:shd w:val="clear" w:color="auto" w:fill="auto"/>
            <w:vAlign w:val="center"/>
          </w:tcPr>
          <w:p w14:paraId="3D956C8C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8721F03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3D1C7C00" w14:textId="77777777" w:rsidR="0076510D" w:rsidRPr="002C38BC" w:rsidRDefault="0076510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08CDD18A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EC3DD3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40CA550" w14:textId="77777777" w:rsidR="0076510D" w:rsidRPr="002C38BC" w:rsidRDefault="0076510D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76510D" w:rsidRPr="002C38BC" w14:paraId="4623DF51" w14:textId="77777777" w:rsidTr="00115A6B">
        <w:tc>
          <w:tcPr>
            <w:tcW w:w="915" w:type="dxa"/>
            <w:shd w:val="clear" w:color="auto" w:fill="auto"/>
            <w:vAlign w:val="center"/>
          </w:tcPr>
          <w:p w14:paraId="72027739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63A4CD66" w14:textId="1D17771B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Szafka metalowa, biała, zamek cylindryczny z dwoma kluczami</w:t>
            </w:r>
          </w:p>
        </w:tc>
        <w:tc>
          <w:tcPr>
            <w:tcW w:w="2961" w:type="dxa"/>
            <w:shd w:val="clear" w:color="auto" w:fill="auto"/>
          </w:tcPr>
          <w:p w14:paraId="4468C075" w14:textId="77777777" w:rsidR="0076510D" w:rsidRPr="002C38BC" w:rsidRDefault="0076510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1AC32C2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6510D" w:rsidRPr="002C38BC" w14:paraId="688672EA" w14:textId="77777777" w:rsidTr="00115A6B">
        <w:tc>
          <w:tcPr>
            <w:tcW w:w="915" w:type="dxa"/>
            <w:shd w:val="clear" w:color="auto" w:fill="auto"/>
            <w:vAlign w:val="center"/>
          </w:tcPr>
          <w:p w14:paraId="693B1206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A2F5ABB" w14:textId="1CF8BC26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Możliwość montażu do ściany</w:t>
            </w:r>
          </w:p>
        </w:tc>
        <w:tc>
          <w:tcPr>
            <w:tcW w:w="2961" w:type="dxa"/>
            <w:shd w:val="clear" w:color="auto" w:fill="auto"/>
          </w:tcPr>
          <w:p w14:paraId="25B876A7" w14:textId="77777777" w:rsidR="0076510D" w:rsidRPr="002C38BC" w:rsidRDefault="0076510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AC996B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76510D" w:rsidRPr="002C38BC" w14:paraId="5BE5B67C" w14:textId="77777777" w:rsidTr="00115A6B">
        <w:tc>
          <w:tcPr>
            <w:tcW w:w="915" w:type="dxa"/>
            <w:shd w:val="clear" w:color="auto" w:fill="auto"/>
            <w:vAlign w:val="center"/>
          </w:tcPr>
          <w:p w14:paraId="08F35B12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3249D426" w14:textId="77777777" w:rsidR="0076510D" w:rsidRPr="002C38BC" w:rsidRDefault="0076510D">
            <w:pPr>
              <w:rPr>
                <w:rFonts w:cstheme="minorHAnsi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69"/>
              <w:gridCol w:w="869"/>
            </w:tblGrid>
            <w:tr w:rsidR="0076510D" w:rsidRPr="0076510D" w14:paraId="46949CB0" w14:textId="77777777" w:rsidTr="0076510D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4A257B0C" w14:textId="3EDD29B2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>Wysokość</w:t>
                  </w:r>
                  <w:r w:rsidRPr="002C38BC">
                    <w:rPr>
                      <w:rFonts w:eastAsia="Times New Roman" w:cstheme="minorHAnsi"/>
                      <w:lang w:eastAsia="pl-PL"/>
                    </w:rPr>
                    <w:t xml:space="preserve"> minimum</w:t>
                  </w:r>
                  <w:r w:rsidRPr="0076510D">
                    <w:rPr>
                      <w:rFonts w:eastAsia="Times New Roman" w:cstheme="minorHAnsi"/>
                      <w:lang w:eastAsia="pl-PL"/>
                    </w:rPr>
                    <w:t>:</w:t>
                  </w:r>
                </w:p>
              </w:tc>
              <w:tc>
                <w:tcPr>
                  <w:tcW w:w="824" w:type="dxa"/>
                  <w:vAlign w:val="center"/>
                  <w:hideMark/>
                </w:tcPr>
                <w:p w14:paraId="1AEE6490" w14:textId="77777777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 xml:space="preserve">380 mm </w:t>
                  </w:r>
                </w:p>
              </w:tc>
            </w:tr>
            <w:tr w:rsidR="0076510D" w:rsidRPr="0076510D" w14:paraId="57DBD8FA" w14:textId="77777777" w:rsidTr="0076510D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4E4BE481" w14:textId="0F4A698F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>Szerokość</w:t>
                  </w:r>
                  <w:r w:rsidRPr="002C38BC">
                    <w:rPr>
                      <w:rFonts w:eastAsia="Times New Roman" w:cstheme="minorHAnsi"/>
                      <w:lang w:eastAsia="pl-PL"/>
                    </w:rPr>
                    <w:t xml:space="preserve"> minimum</w:t>
                  </w:r>
                  <w:r w:rsidRPr="0076510D">
                    <w:rPr>
                      <w:rFonts w:eastAsia="Times New Roman" w:cstheme="minorHAnsi"/>
                      <w:lang w:eastAsia="pl-PL"/>
                    </w:rPr>
                    <w:t>:</w:t>
                  </w:r>
                </w:p>
              </w:tc>
              <w:tc>
                <w:tcPr>
                  <w:tcW w:w="824" w:type="dxa"/>
                  <w:vAlign w:val="center"/>
                  <w:hideMark/>
                </w:tcPr>
                <w:p w14:paraId="5089F72A" w14:textId="77777777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 xml:space="preserve">550 mm </w:t>
                  </w:r>
                </w:p>
              </w:tc>
            </w:tr>
            <w:tr w:rsidR="0076510D" w:rsidRPr="0076510D" w14:paraId="7BD560D3" w14:textId="77777777" w:rsidTr="0076510D">
              <w:trPr>
                <w:tblCellSpacing w:w="15" w:type="dxa"/>
              </w:trPr>
              <w:tc>
                <w:tcPr>
                  <w:tcW w:w="1124" w:type="dxa"/>
                  <w:vAlign w:val="center"/>
                  <w:hideMark/>
                </w:tcPr>
                <w:p w14:paraId="281FDD0B" w14:textId="77AD7FF5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>Głębokość</w:t>
                  </w:r>
                  <w:r w:rsidRPr="002C38BC">
                    <w:rPr>
                      <w:rFonts w:eastAsia="Times New Roman" w:cstheme="minorHAnsi"/>
                      <w:lang w:eastAsia="pl-PL"/>
                    </w:rPr>
                    <w:t xml:space="preserve"> minimum</w:t>
                  </w:r>
                  <w:r w:rsidRPr="0076510D">
                    <w:rPr>
                      <w:rFonts w:eastAsia="Times New Roman" w:cstheme="minorHAnsi"/>
                      <w:lang w:eastAsia="pl-PL"/>
                    </w:rPr>
                    <w:t>:</w:t>
                  </w:r>
                </w:p>
              </w:tc>
              <w:tc>
                <w:tcPr>
                  <w:tcW w:w="824" w:type="dxa"/>
                  <w:vAlign w:val="center"/>
                  <w:hideMark/>
                </w:tcPr>
                <w:p w14:paraId="696FA9E3" w14:textId="77777777" w:rsidR="0076510D" w:rsidRPr="0076510D" w:rsidRDefault="0076510D" w:rsidP="0076510D">
                  <w:pPr>
                    <w:spacing w:after="0" w:line="240" w:lineRule="auto"/>
                    <w:rPr>
                      <w:rFonts w:eastAsia="Times New Roman" w:cstheme="minorHAnsi"/>
                      <w:lang w:eastAsia="pl-PL"/>
                    </w:rPr>
                  </w:pPr>
                  <w:r w:rsidRPr="0076510D">
                    <w:rPr>
                      <w:rFonts w:eastAsia="Times New Roman" w:cstheme="minorHAnsi"/>
                      <w:lang w:eastAsia="pl-PL"/>
                    </w:rPr>
                    <w:t>340 mm</w:t>
                  </w:r>
                </w:p>
              </w:tc>
            </w:tr>
          </w:tbl>
          <w:p w14:paraId="7AF96FC4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4E41B52D" w14:textId="77777777" w:rsidR="0076510D" w:rsidRPr="002C38BC" w:rsidRDefault="0076510D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9D06CAB" w14:textId="77777777" w:rsidR="0076510D" w:rsidRPr="002C38BC" w:rsidRDefault="0076510D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778EE5A" w14:textId="77777777" w:rsidR="0076510D" w:rsidRPr="002C38BC" w:rsidRDefault="0076510D" w:rsidP="0076510D">
      <w:pPr>
        <w:suppressAutoHyphens/>
        <w:spacing w:after="0" w:line="360" w:lineRule="auto"/>
        <w:rPr>
          <w:rFonts w:cstheme="minorHAnsi"/>
        </w:rPr>
      </w:pPr>
    </w:p>
    <w:p w14:paraId="36D8674F" w14:textId="77777777" w:rsidR="00DC149A" w:rsidRPr="002C38BC" w:rsidRDefault="00DC149A" w:rsidP="00DC149A">
      <w:pPr>
        <w:suppressAutoHyphens/>
        <w:spacing w:after="0" w:line="360" w:lineRule="auto"/>
        <w:rPr>
          <w:rFonts w:cstheme="minorHAnsi"/>
        </w:rPr>
      </w:pPr>
    </w:p>
    <w:p w14:paraId="1585832B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007D752F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2D104E23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3CBF39BC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744CF3F2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39456B32" w14:textId="77777777" w:rsidR="00DC149A" w:rsidRPr="002C38BC" w:rsidRDefault="00DC149A" w:rsidP="00593ACA">
      <w:pPr>
        <w:spacing w:after="0" w:line="240" w:lineRule="auto"/>
        <w:ind w:left="720"/>
        <w:rPr>
          <w:rFonts w:eastAsia="Times New Roman" w:cstheme="minorHAnsi"/>
          <w:color w:val="FF0000"/>
          <w:highlight w:val="yellow"/>
          <w:lang w:eastAsia="pl-PL"/>
        </w:rPr>
      </w:pPr>
    </w:p>
    <w:p w14:paraId="7A37690A" w14:textId="47378DBD" w:rsidR="00F443C7" w:rsidRPr="002C38BC" w:rsidRDefault="00CC4B37" w:rsidP="00593ACA">
      <w:pPr>
        <w:spacing w:after="0" w:line="240" w:lineRule="auto"/>
        <w:ind w:left="720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highlight w:val="yellow"/>
          <w:lang w:eastAsia="pl-PL"/>
        </w:rPr>
        <w:t>PAKIET 2</w:t>
      </w:r>
    </w:p>
    <w:p w14:paraId="7F9C56E8" w14:textId="2BBF0DCD" w:rsidR="00CC4B37" w:rsidRPr="002C38BC" w:rsidRDefault="00CC4B37" w:rsidP="00593ACA">
      <w:pPr>
        <w:spacing w:after="0" w:line="240" w:lineRule="auto"/>
        <w:ind w:left="720"/>
        <w:rPr>
          <w:rFonts w:eastAsia="Times New Roman" w:cstheme="minorHAnsi"/>
          <w:lang w:eastAsia="pl-PL"/>
        </w:rPr>
      </w:pPr>
    </w:p>
    <w:p w14:paraId="5F9306B9" w14:textId="1F572531" w:rsidR="00823FEA" w:rsidRPr="002C38BC" w:rsidRDefault="00823FEA" w:rsidP="00823FEA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eastAsia="Times New Roman" w:cstheme="minorHAnsi"/>
          <w:b/>
          <w:lang w:eastAsia="pl-PL"/>
        </w:rPr>
        <w:lastRenderedPageBreak/>
        <w:t>stolik zabiegowy</w:t>
      </w:r>
      <w:r w:rsidRPr="002C38BC">
        <w:rPr>
          <w:rFonts w:cstheme="minorHAnsi"/>
          <w:b/>
          <w:kern w:val="1"/>
          <w:lang w:eastAsia="zh-CN"/>
        </w:rPr>
        <w:t xml:space="preserve"> – </w:t>
      </w:r>
    </w:p>
    <w:p w14:paraId="2675BF06" w14:textId="77777777" w:rsidR="00823FEA" w:rsidRPr="002C38BC" w:rsidRDefault="00823FEA" w:rsidP="00823FEA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E2E1E87" w14:textId="77777777" w:rsidR="00823FEA" w:rsidRPr="002C38BC" w:rsidRDefault="00823FEA" w:rsidP="00823FEA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A55D040" w14:textId="77777777" w:rsidR="00823FEA" w:rsidRPr="002C38BC" w:rsidRDefault="00823FEA" w:rsidP="00823FEA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922EB5C" w14:textId="77777777" w:rsidR="00823FEA" w:rsidRPr="002C38BC" w:rsidRDefault="00823FEA" w:rsidP="00823FEA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511AE5" w:rsidRPr="002C38BC" w14:paraId="5D1124BE" w14:textId="77777777" w:rsidTr="00115A6B">
        <w:tc>
          <w:tcPr>
            <w:tcW w:w="915" w:type="dxa"/>
            <w:shd w:val="clear" w:color="auto" w:fill="auto"/>
            <w:vAlign w:val="center"/>
          </w:tcPr>
          <w:p w14:paraId="7BAC0687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1836EA5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A385E52" w14:textId="77777777" w:rsidR="00823FEA" w:rsidRPr="002C38BC" w:rsidRDefault="00823FEA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5F875A56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6A17A78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5BE436A4" w14:textId="77777777" w:rsidR="00823FEA" w:rsidRPr="002C38BC" w:rsidRDefault="00823FEA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511AE5" w:rsidRPr="002C38BC" w14:paraId="7D8ADB54" w14:textId="77777777" w:rsidTr="00115A6B">
        <w:tc>
          <w:tcPr>
            <w:tcW w:w="915" w:type="dxa"/>
            <w:shd w:val="clear" w:color="auto" w:fill="auto"/>
            <w:vAlign w:val="center"/>
          </w:tcPr>
          <w:p w14:paraId="75BB6DD4" w14:textId="7B229A68" w:rsidR="00823FEA" w:rsidRPr="002C38BC" w:rsidRDefault="00823FEA" w:rsidP="00823FEA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327151EE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>Stolik malowany proszkowo jezdny z blokadą kół</w:t>
            </w:r>
          </w:p>
        </w:tc>
        <w:tc>
          <w:tcPr>
            <w:tcW w:w="2961" w:type="dxa"/>
            <w:shd w:val="clear" w:color="auto" w:fill="auto"/>
          </w:tcPr>
          <w:p w14:paraId="4060F14D" w14:textId="77777777" w:rsidR="00823FEA" w:rsidRPr="002C38BC" w:rsidRDefault="00823FE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15E8A5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1AE5" w:rsidRPr="002C38BC" w14:paraId="07DABBBA" w14:textId="77777777" w:rsidTr="00115A6B">
        <w:tc>
          <w:tcPr>
            <w:tcW w:w="915" w:type="dxa"/>
            <w:shd w:val="clear" w:color="auto" w:fill="auto"/>
            <w:vAlign w:val="center"/>
          </w:tcPr>
          <w:p w14:paraId="530D1A1A" w14:textId="4FF4BE4C" w:rsidR="00823FEA" w:rsidRPr="002C38BC" w:rsidRDefault="00823FEA" w:rsidP="00823FEA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2.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38AF4990" w14:textId="20004363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</w:rPr>
              <w:t xml:space="preserve">Stolik wyposażony w 2 blaty ze szkła hartowanego  </w:t>
            </w:r>
          </w:p>
        </w:tc>
        <w:tc>
          <w:tcPr>
            <w:tcW w:w="2961" w:type="dxa"/>
            <w:shd w:val="clear" w:color="auto" w:fill="auto"/>
          </w:tcPr>
          <w:p w14:paraId="37A5E54A" w14:textId="77777777" w:rsidR="00823FEA" w:rsidRPr="002C38BC" w:rsidRDefault="00823FE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25A28C3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1AE5" w:rsidRPr="002C38BC" w14:paraId="114F059E" w14:textId="77777777" w:rsidTr="00115A6B">
        <w:tc>
          <w:tcPr>
            <w:tcW w:w="915" w:type="dxa"/>
            <w:shd w:val="clear" w:color="auto" w:fill="auto"/>
            <w:vAlign w:val="center"/>
          </w:tcPr>
          <w:p w14:paraId="6D607DD9" w14:textId="45F35E3E" w:rsidR="00823FEA" w:rsidRPr="002C38BC" w:rsidRDefault="00823FEA" w:rsidP="00823FEA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3.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9C8DF46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Wyposażony w 2 pojemniki wykonane ze stali nierdzewnej </w:t>
            </w:r>
          </w:p>
        </w:tc>
        <w:tc>
          <w:tcPr>
            <w:tcW w:w="2961" w:type="dxa"/>
            <w:shd w:val="clear" w:color="auto" w:fill="auto"/>
          </w:tcPr>
          <w:p w14:paraId="1A2A5A92" w14:textId="77777777" w:rsidR="00823FEA" w:rsidRPr="002C38BC" w:rsidRDefault="00823FE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5E15A38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1AE5" w:rsidRPr="002C38BC" w14:paraId="6D0393C2" w14:textId="77777777" w:rsidTr="00115A6B">
        <w:tc>
          <w:tcPr>
            <w:tcW w:w="915" w:type="dxa"/>
            <w:shd w:val="clear" w:color="auto" w:fill="auto"/>
            <w:vAlign w:val="center"/>
          </w:tcPr>
          <w:p w14:paraId="1F9727C3" w14:textId="75072E51" w:rsidR="00823FEA" w:rsidRPr="002C38BC" w:rsidRDefault="00823FEA" w:rsidP="00823FEA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4.</w:t>
            </w:r>
          </w:p>
        </w:tc>
        <w:tc>
          <w:tcPr>
            <w:tcW w:w="3948" w:type="dxa"/>
            <w:shd w:val="clear" w:color="auto" w:fill="auto"/>
          </w:tcPr>
          <w:p w14:paraId="04DD2183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Wymiary całkowite: </w:t>
            </w:r>
            <w:r w:rsidRPr="002C38BC">
              <w:rPr>
                <w:rFonts w:cstheme="minorHAnsi"/>
              </w:rPr>
              <w:br/>
              <w:t>- długość: 750 mm (+/- 20mm)</w:t>
            </w:r>
            <w:r w:rsidRPr="002C38BC">
              <w:rPr>
                <w:rFonts w:cstheme="minorHAnsi"/>
              </w:rPr>
              <w:br/>
              <w:t>- szerokość: 450 mm (+/- 20mm)</w:t>
            </w:r>
            <w:r w:rsidRPr="002C38BC">
              <w:rPr>
                <w:rFonts w:cstheme="minorHAnsi"/>
              </w:rPr>
              <w:br/>
              <w:t>- wysokość: 850 mm  (+/- 20mm)</w:t>
            </w:r>
          </w:p>
        </w:tc>
        <w:tc>
          <w:tcPr>
            <w:tcW w:w="2961" w:type="dxa"/>
            <w:shd w:val="clear" w:color="auto" w:fill="auto"/>
          </w:tcPr>
          <w:p w14:paraId="325B3E83" w14:textId="77777777" w:rsidR="00823FEA" w:rsidRPr="002C38BC" w:rsidRDefault="00823FEA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179E999" w14:textId="77777777" w:rsidR="00823FEA" w:rsidRPr="002C38BC" w:rsidRDefault="00823FEA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D485903" w14:textId="77777777" w:rsidR="00823FEA" w:rsidRPr="002C38BC" w:rsidRDefault="00823FEA" w:rsidP="00823FEA">
      <w:pPr>
        <w:rPr>
          <w:rFonts w:cstheme="minorHAnsi"/>
        </w:rPr>
      </w:pPr>
    </w:p>
    <w:p w14:paraId="3351D0E3" w14:textId="77777777" w:rsidR="00CC4B37" w:rsidRPr="002C38BC" w:rsidRDefault="00CC4B37" w:rsidP="00593ACA">
      <w:pPr>
        <w:spacing w:after="0" w:line="240" w:lineRule="auto"/>
        <w:ind w:left="720"/>
        <w:rPr>
          <w:rFonts w:eastAsia="Times New Roman" w:cstheme="minorHAnsi"/>
          <w:color w:val="FF0000"/>
          <w:lang w:eastAsia="pl-PL"/>
        </w:rPr>
      </w:pPr>
    </w:p>
    <w:p w14:paraId="48045D83" w14:textId="6EC6E66A" w:rsidR="00F443C7" w:rsidRPr="002C38BC" w:rsidRDefault="00F443C7" w:rsidP="00593ACA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5F8252E3" w14:textId="25B2BB56" w:rsidR="00D13673" w:rsidRPr="002C38BC" w:rsidRDefault="00D13673" w:rsidP="00593ACA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54C9A928" w14:textId="75B862D6" w:rsidR="00D13673" w:rsidRPr="002C38BC" w:rsidRDefault="00D13673" w:rsidP="00593ACA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5D3CC81A" w14:textId="583633B1" w:rsidR="00D13673" w:rsidRPr="002C38BC" w:rsidRDefault="00D13673" w:rsidP="00D13673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>S</w:t>
      </w:r>
      <w:r w:rsidR="00741CC1">
        <w:rPr>
          <w:rFonts w:cstheme="minorHAnsi"/>
        </w:rPr>
        <w:t>zafa medyczna</w:t>
      </w:r>
      <w:r w:rsidRPr="002C38BC">
        <w:rPr>
          <w:rFonts w:cstheme="minorHAnsi"/>
        </w:rPr>
        <w:t xml:space="preserve">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7FD56F73" w14:textId="77777777" w:rsidR="00D13673" w:rsidRPr="002C38BC" w:rsidRDefault="00D13673" w:rsidP="00D1367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A217F18" w14:textId="77777777" w:rsidR="00D13673" w:rsidRPr="002C38BC" w:rsidRDefault="00D13673" w:rsidP="00D1367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215A059" w14:textId="77777777" w:rsidR="00D13673" w:rsidRPr="002C38BC" w:rsidRDefault="00D13673" w:rsidP="00D1367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2B54E01" w14:textId="77777777" w:rsidR="00D13673" w:rsidRPr="002C38BC" w:rsidRDefault="00D13673" w:rsidP="00D1367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13673" w:rsidRPr="002C38BC" w14:paraId="33C33F6E" w14:textId="77777777" w:rsidTr="00CE332E">
        <w:tc>
          <w:tcPr>
            <w:tcW w:w="915" w:type="dxa"/>
            <w:shd w:val="clear" w:color="auto" w:fill="auto"/>
            <w:vAlign w:val="center"/>
          </w:tcPr>
          <w:p w14:paraId="007E1D69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13AFC99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EF92D93" w14:textId="77777777" w:rsidR="00D13673" w:rsidRPr="002C38BC" w:rsidRDefault="00D13673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48564FBA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23D7122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A29E1AA" w14:textId="77777777" w:rsidR="00D13673" w:rsidRPr="002C38BC" w:rsidRDefault="00D13673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D13673" w:rsidRPr="002C38BC" w14:paraId="6BCA072C" w14:textId="77777777" w:rsidTr="00CE332E">
        <w:tc>
          <w:tcPr>
            <w:tcW w:w="915" w:type="dxa"/>
            <w:shd w:val="clear" w:color="auto" w:fill="auto"/>
            <w:vAlign w:val="center"/>
          </w:tcPr>
          <w:p w14:paraId="64651E6C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64D0FAC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lang w:eastAsia="pl-PL"/>
              </w:rPr>
              <w:t>Konstrukcja szafy stalowa</w:t>
            </w:r>
          </w:p>
        </w:tc>
        <w:tc>
          <w:tcPr>
            <w:tcW w:w="2961" w:type="dxa"/>
            <w:shd w:val="clear" w:color="auto" w:fill="auto"/>
          </w:tcPr>
          <w:p w14:paraId="255EE552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90383B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353341D6" w14:textId="77777777" w:rsidTr="00CE332E">
        <w:tc>
          <w:tcPr>
            <w:tcW w:w="915" w:type="dxa"/>
            <w:shd w:val="clear" w:color="auto" w:fill="auto"/>
            <w:vAlign w:val="center"/>
          </w:tcPr>
          <w:p w14:paraId="408217B9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609BE3F" w14:textId="77777777" w:rsidR="00D13673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Szafa malowana lakierem proszkowym</w:t>
            </w:r>
          </w:p>
          <w:p w14:paraId="59D4EE0B" w14:textId="1EF65C60" w:rsidR="001B4766" w:rsidRPr="002C38BC" w:rsidRDefault="001B4766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lang w:eastAsia="pl-PL"/>
              </w:rPr>
              <w:t>Dostępne kolory proszę określić w ofercie</w:t>
            </w:r>
          </w:p>
        </w:tc>
        <w:tc>
          <w:tcPr>
            <w:tcW w:w="2961" w:type="dxa"/>
            <w:shd w:val="clear" w:color="auto" w:fill="auto"/>
          </w:tcPr>
          <w:p w14:paraId="58BD1408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8B6504B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4BFA99F9" w14:textId="77777777" w:rsidTr="00CE332E">
        <w:tc>
          <w:tcPr>
            <w:tcW w:w="915" w:type="dxa"/>
            <w:shd w:val="clear" w:color="auto" w:fill="auto"/>
            <w:vAlign w:val="center"/>
          </w:tcPr>
          <w:p w14:paraId="0A717A80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E75261D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Kormus szafy wykonany z blachy min 0,8 mm</w:t>
            </w:r>
          </w:p>
        </w:tc>
        <w:tc>
          <w:tcPr>
            <w:tcW w:w="2961" w:type="dxa"/>
            <w:shd w:val="clear" w:color="auto" w:fill="auto"/>
          </w:tcPr>
          <w:p w14:paraId="2F44076B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FDD6863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5663540D" w14:textId="77777777" w:rsidTr="00CE332E">
        <w:tc>
          <w:tcPr>
            <w:tcW w:w="915" w:type="dxa"/>
            <w:shd w:val="clear" w:color="auto" w:fill="auto"/>
            <w:vAlign w:val="center"/>
          </w:tcPr>
          <w:p w14:paraId="67F1B088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E0E51C2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Szafa dwudrzwiowa</w:t>
            </w:r>
          </w:p>
        </w:tc>
        <w:tc>
          <w:tcPr>
            <w:tcW w:w="2961" w:type="dxa"/>
            <w:shd w:val="clear" w:color="auto" w:fill="auto"/>
          </w:tcPr>
          <w:p w14:paraId="46635F16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D43A023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0B2211BE" w14:textId="77777777" w:rsidTr="00CE332E">
        <w:tc>
          <w:tcPr>
            <w:tcW w:w="915" w:type="dxa"/>
            <w:shd w:val="clear" w:color="auto" w:fill="auto"/>
            <w:vAlign w:val="center"/>
          </w:tcPr>
          <w:p w14:paraId="3B9C61F2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96657FA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 xml:space="preserve">Szafa wyposażona w </w:t>
            </w:r>
            <w:r w:rsidRPr="002C38BC">
              <w:rPr>
                <w:rFonts w:cstheme="minorHAnsi"/>
                <w:color w:val="000000"/>
                <w:lang w:eastAsia="pl-PL"/>
              </w:rPr>
              <w:t>stopki lub podest</w:t>
            </w:r>
            <w:r w:rsidRPr="002C38BC">
              <w:rPr>
                <w:rFonts w:cstheme="minorHAnsi"/>
                <w:lang w:eastAsia="pl-PL"/>
              </w:rPr>
              <w:t xml:space="preserve"> </w:t>
            </w:r>
          </w:p>
        </w:tc>
        <w:tc>
          <w:tcPr>
            <w:tcW w:w="2961" w:type="dxa"/>
            <w:shd w:val="clear" w:color="auto" w:fill="auto"/>
          </w:tcPr>
          <w:p w14:paraId="664A1491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03FD88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05BD3971" w14:textId="77777777" w:rsidTr="00CE332E">
        <w:tc>
          <w:tcPr>
            <w:tcW w:w="915" w:type="dxa"/>
            <w:shd w:val="clear" w:color="auto" w:fill="auto"/>
            <w:vAlign w:val="center"/>
          </w:tcPr>
          <w:p w14:paraId="350F5681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28765A59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Drzwi szafy przeszklone</w:t>
            </w:r>
          </w:p>
        </w:tc>
        <w:tc>
          <w:tcPr>
            <w:tcW w:w="2961" w:type="dxa"/>
            <w:shd w:val="clear" w:color="auto" w:fill="auto"/>
          </w:tcPr>
          <w:p w14:paraId="5F74C6BF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F972FE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11E9153D" w14:textId="77777777" w:rsidTr="00CE332E">
        <w:tc>
          <w:tcPr>
            <w:tcW w:w="915" w:type="dxa"/>
            <w:shd w:val="clear" w:color="auto" w:fill="auto"/>
            <w:vAlign w:val="center"/>
          </w:tcPr>
          <w:p w14:paraId="47515C3F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74CBF92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Uchwyt szafy z zamkiem ryglującym w min. dwóch punktach</w:t>
            </w:r>
          </w:p>
        </w:tc>
        <w:tc>
          <w:tcPr>
            <w:tcW w:w="2961" w:type="dxa"/>
            <w:shd w:val="clear" w:color="auto" w:fill="auto"/>
          </w:tcPr>
          <w:p w14:paraId="765DFFFB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F322604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5F58CE73" w14:textId="77777777" w:rsidTr="00CE332E">
        <w:tc>
          <w:tcPr>
            <w:tcW w:w="915" w:type="dxa"/>
            <w:shd w:val="clear" w:color="auto" w:fill="auto"/>
            <w:vAlign w:val="center"/>
          </w:tcPr>
          <w:p w14:paraId="35E077F6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66F80C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Szafa wyposażona w min. 4 szklane półki z możliwością regulacji ich wysokości </w:t>
            </w:r>
          </w:p>
        </w:tc>
        <w:tc>
          <w:tcPr>
            <w:tcW w:w="2961" w:type="dxa"/>
            <w:shd w:val="clear" w:color="auto" w:fill="auto"/>
          </w:tcPr>
          <w:p w14:paraId="2C46E2D7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791CF6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75E0D3FC" w14:textId="77777777" w:rsidTr="00CE332E">
        <w:tc>
          <w:tcPr>
            <w:tcW w:w="915" w:type="dxa"/>
            <w:shd w:val="clear" w:color="auto" w:fill="auto"/>
            <w:vAlign w:val="center"/>
          </w:tcPr>
          <w:p w14:paraId="6CF4FDBF" w14:textId="77777777" w:rsidR="00D13673" w:rsidRPr="002C38BC" w:rsidRDefault="00D13673" w:rsidP="008C5136">
            <w:pPr>
              <w:numPr>
                <w:ilvl w:val="0"/>
                <w:numId w:val="3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DB77EC7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Wymiary: (wys. x szer. x gł.) 1800 x 800 x 435 mm +/- 10 mm</w:t>
            </w:r>
          </w:p>
        </w:tc>
        <w:tc>
          <w:tcPr>
            <w:tcW w:w="2961" w:type="dxa"/>
            <w:shd w:val="clear" w:color="auto" w:fill="auto"/>
          </w:tcPr>
          <w:p w14:paraId="53874B78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86716C2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C2908A0" w14:textId="77777777" w:rsidR="00D13673" w:rsidRPr="002C38BC" w:rsidRDefault="00D13673" w:rsidP="00593ACA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0C8E7962" w14:textId="77777777" w:rsidR="00593ACA" w:rsidRPr="002C38BC" w:rsidRDefault="00593ACA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625BAE2" w14:textId="3B63DCF9" w:rsidR="00593ACA" w:rsidRPr="002C38BC" w:rsidRDefault="00593ACA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1211600" w14:textId="6D55B3CC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52378E6" w14:textId="77777777" w:rsidR="00D13673" w:rsidRPr="002C38BC" w:rsidRDefault="00D13673" w:rsidP="00D13673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CE1D311" w14:textId="20CF5DEB" w:rsidR="00D13673" w:rsidRPr="002C38BC" w:rsidRDefault="00D13673" w:rsidP="00D13673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>K</w:t>
      </w:r>
      <w:r w:rsidR="00EF706D">
        <w:rPr>
          <w:rFonts w:cstheme="minorHAnsi"/>
        </w:rPr>
        <w:t>ula łokciowa</w:t>
      </w:r>
      <w:r w:rsidRPr="002C38BC">
        <w:rPr>
          <w:rFonts w:cstheme="minorHAnsi"/>
        </w:rPr>
        <w:t xml:space="preserve">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6E6AFFE6" w14:textId="77777777" w:rsidR="00D13673" w:rsidRPr="002C38BC" w:rsidRDefault="00D13673" w:rsidP="00D1367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9E81AC2" w14:textId="77777777" w:rsidR="00D13673" w:rsidRPr="002C38BC" w:rsidRDefault="00D13673" w:rsidP="00D1367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8575638" w14:textId="77777777" w:rsidR="00D13673" w:rsidRPr="002C38BC" w:rsidRDefault="00D13673" w:rsidP="00D13673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993A911" w14:textId="77777777" w:rsidR="00D13673" w:rsidRPr="002C38BC" w:rsidRDefault="00D13673" w:rsidP="00D13673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13673" w:rsidRPr="002C38BC" w14:paraId="1CB2FB83" w14:textId="77777777" w:rsidTr="00CE332E">
        <w:tc>
          <w:tcPr>
            <w:tcW w:w="915" w:type="dxa"/>
            <w:shd w:val="clear" w:color="auto" w:fill="auto"/>
            <w:vAlign w:val="center"/>
          </w:tcPr>
          <w:p w14:paraId="40C9BB6E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16284507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21ECDDC2" w14:textId="77777777" w:rsidR="00D13673" w:rsidRPr="002C38BC" w:rsidRDefault="00D13673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7042881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92AC37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6E57B2B" w14:textId="77777777" w:rsidR="00D13673" w:rsidRPr="002C38BC" w:rsidRDefault="00D13673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D13673" w:rsidRPr="002C38BC" w14:paraId="06C824F1" w14:textId="77777777" w:rsidTr="00CE332E">
        <w:tc>
          <w:tcPr>
            <w:tcW w:w="915" w:type="dxa"/>
            <w:shd w:val="clear" w:color="auto" w:fill="auto"/>
            <w:vAlign w:val="center"/>
          </w:tcPr>
          <w:p w14:paraId="196790BB" w14:textId="77777777" w:rsidR="00D13673" w:rsidRPr="002C38BC" w:rsidRDefault="00D13673" w:rsidP="00D13673">
            <w:pPr>
              <w:numPr>
                <w:ilvl w:val="0"/>
                <w:numId w:val="2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5281BFE" w14:textId="2B2F8E52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lang w:eastAsia="pl-PL"/>
              </w:rPr>
              <w:t>Wygodny, wytrzymały uchwyt</w:t>
            </w:r>
          </w:p>
        </w:tc>
        <w:tc>
          <w:tcPr>
            <w:tcW w:w="2961" w:type="dxa"/>
            <w:shd w:val="clear" w:color="auto" w:fill="auto"/>
          </w:tcPr>
          <w:p w14:paraId="5EC6B2BE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7C40A34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3AA8E552" w14:textId="77777777" w:rsidTr="00CE332E">
        <w:tc>
          <w:tcPr>
            <w:tcW w:w="915" w:type="dxa"/>
            <w:shd w:val="clear" w:color="auto" w:fill="auto"/>
            <w:vAlign w:val="center"/>
          </w:tcPr>
          <w:p w14:paraId="473DDFEE" w14:textId="77777777" w:rsidR="00D13673" w:rsidRPr="002C38BC" w:rsidRDefault="00D13673" w:rsidP="00D13673">
            <w:pPr>
              <w:numPr>
                <w:ilvl w:val="0"/>
                <w:numId w:val="2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BC49803" w14:textId="283345DA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lang w:eastAsia="pl-PL"/>
              </w:rPr>
              <w:t>Ergonomiczny kształt</w:t>
            </w:r>
          </w:p>
        </w:tc>
        <w:tc>
          <w:tcPr>
            <w:tcW w:w="2961" w:type="dxa"/>
            <w:shd w:val="clear" w:color="auto" w:fill="auto"/>
          </w:tcPr>
          <w:p w14:paraId="300869CE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DCFDEF3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4AC46AA8" w14:textId="77777777" w:rsidTr="00CE332E">
        <w:tc>
          <w:tcPr>
            <w:tcW w:w="915" w:type="dxa"/>
            <w:shd w:val="clear" w:color="auto" w:fill="auto"/>
            <w:vAlign w:val="center"/>
          </w:tcPr>
          <w:p w14:paraId="7C725AD8" w14:textId="77777777" w:rsidR="00D13673" w:rsidRPr="002C38BC" w:rsidRDefault="00D13673" w:rsidP="00D13673">
            <w:pPr>
              <w:numPr>
                <w:ilvl w:val="0"/>
                <w:numId w:val="2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A140B6D" w14:textId="6CD72393" w:rsidR="00D13673" w:rsidRPr="002C38BC" w:rsidRDefault="00D13673" w:rsidP="00FB7897">
            <w:pPr>
              <w:pStyle w:val="gwp0092a2e2msonormal"/>
              <w:shd w:val="clear" w:color="auto" w:fill="FFFFFF"/>
              <w:spacing w:after="0" w:afterAutospacing="0"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Odpowiednio dobrany kąt łokciowy, dzięki któremu rozłożona zostaje siła nacisku na uchwyt</w:t>
            </w:r>
          </w:p>
        </w:tc>
        <w:tc>
          <w:tcPr>
            <w:tcW w:w="2961" w:type="dxa"/>
            <w:shd w:val="clear" w:color="auto" w:fill="auto"/>
          </w:tcPr>
          <w:p w14:paraId="7E073148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FA8B71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175CE2F9" w14:textId="77777777" w:rsidTr="00CE332E">
        <w:tc>
          <w:tcPr>
            <w:tcW w:w="915" w:type="dxa"/>
            <w:shd w:val="clear" w:color="auto" w:fill="auto"/>
            <w:vAlign w:val="center"/>
          </w:tcPr>
          <w:p w14:paraId="6C3C8B91" w14:textId="77777777" w:rsidR="00D13673" w:rsidRPr="002C38BC" w:rsidRDefault="00D13673" w:rsidP="00D13673">
            <w:pPr>
              <w:numPr>
                <w:ilvl w:val="0"/>
                <w:numId w:val="2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9C32007" w14:textId="0E110FDC" w:rsidR="00D13673" w:rsidRPr="002C38BC" w:rsidRDefault="00D13673" w:rsidP="00FB7897">
            <w:pPr>
              <w:pStyle w:val="gwp0092a2e2msonormal"/>
              <w:shd w:val="clear" w:color="auto" w:fill="FFFFFF"/>
              <w:spacing w:after="0" w:afterAutospacing="0"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Lekki aluminiowy anodyzowany trzon zakończony gumową nasadką</w:t>
            </w:r>
          </w:p>
        </w:tc>
        <w:tc>
          <w:tcPr>
            <w:tcW w:w="2961" w:type="dxa"/>
            <w:shd w:val="clear" w:color="auto" w:fill="auto"/>
          </w:tcPr>
          <w:p w14:paraId="7DB08B2D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D826FE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D13673" w:rsidRPr="002C38BC" w14:paraId="613EE993" w14:textId="77777777" w:rsidTr="00CE332E">
        <w:tc>
          <w:tcPr>
            <w:tcW w:w="915" w:type="dxa"/>
            <w:shd w:val="clear" w:color="auto" w:fill="auto"/>
            <w:vAlign w:val="center"/>
          </w:tcPr>
          <w:p w14:paraId="617C384E" w14:textId="77777777" w:rsidR="00D13673" w:rsidRPr="002C38BC" w:rsidRDefault="00D13673" w:rsidP="00D13673">
            <w:pPr>
              <w:numPr>
                <w:ilvl w:val="0"/>
                <w:numId w:val="2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588FDF8" w14:textId="147CAD4D" w:rsidR="00D13673" w:rsidRPr="002C38BC" w:rsidRDefault="00D13673" w:rsidP="00FB7897">
            <w:pPr>
              <w:pStyle w:val="gwp0092a2e2msonormal"/>
              <w:shd w:val="clear" w:color="auto" w:fill="FFFFFF"/>
              <w:spacing w:after="0" w:afterAutospacing="0"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Maksymalne obciążenie 135 kg</w:t>
            </w:r>
          </w:p>
        </w:tc>
        <w:tc>
          <w:tcPr>
            <w:tcW w:w="2961" w:type="dxa"/>
            <w:shd w:val="clear" w:color="auto" w:fill="auto"/>
          </w:tcPr>
          <w:p w14:paraId="23841A0B" w14:textId="77777777" w:rsidR="00D13673" w:rsidRPr="002C38BC" w:rsidRDefault="00D13673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E7D0B8" w14:textId="77777777" w:rsidR="00D13673" w:rsidRPr="002C38BC" w:rsidRDefault="00D13673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BDF82FD" w14:textId="18B0D5E4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30A4539" w14:textId="4C0E7ACA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099741D" w14:textId="77777777" w:rsidR="00FB7897" w:rsidRPr="002C38BC" w:rsidRDefault="00FB7897" w:rsidP="00FB7897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A085A59" w14:textId="0F084B22" w:rsidR="00FB7897" w:rsidRPr="002C38BC" w:rsidRDefault="00FB7897" w:rsidP="00FB7897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Laska inwalidzka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1D7ECBB2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4592A75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BBE863A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73009A2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FB7897" w:rsidRPr="002C38BC" w14:paraId="1E200790" w14:textId="77777777" w:rsidTr="00CE332E">
        <w:tc>
          <w:tcPr>
            <w:tcW w:w="915" w:type="dxa"/>
            <w:shd w:val="clear" w:color="auto" w:fill="auto"/>
            <w:vAlign w:val="center"/>
          </w:tcPr>
          <w:p w14:paraId="78EE45EB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67FD3FCE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985B05A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8CB69D4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EA7AAAE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114BA5B0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FB7897" w:rsidRPr="002C38BC" w14:paraId="0F10DD36" w14:textId="77777777" w:rsidTr="00CE332E">
        <w:tc>
          <w:tcPr>
            <w:tcW w:w="915" w:type="dxa"/>
            <w:shd w:val="clear" w:color="auto" w:fill="auto"/>
            <w:vAlign w:val="center"/>
          </w:tcPr>
          <w:p w14:paraId="4DCEE2BF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4DDA583" w14:textId="3C60E8FE" w:rsidR="00FB7897" w:rsidRPr="002C38BC" w:rsidRDefault="00FB7897" w:rsidP="00FB7897">
            <w:pPr>
              <w:pStyle w:val="gwp0092a2e2msonormal"/>
              <w:shd w:val="clear" w:color="auto" w:fill="FFFFFF"/>
              <w:spacing w:after="0" w:afterAutospacing="0"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Lekka i mocna – waga 400 g</w:t>
            </w:r>
          </w:p>
        </w:tc>
        <w:tc>
          <w:tcPr>
            <w:tcW w:w="2961" w:type="dxa"/>
            <w:shd w:val="clear" w:color="auto" w:fill="auto"/>
          </w:tcPr>
          <w:p w14:paraId="16234A31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E1E4BC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6F525292" w14:textId="77777777" w:rsidTr="00CE332E">
        <w:tc>
          <w:tcPr>
            <w:tcW w:w="915" w:type="dxa"/>
            <w:shd w:val="clear" w:color="auto" w:fill="auto"/>
            <w:vAlign w:val="center"/>
          </w:tcPr>
          <w:p w14:paraId="15031D16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37F9EDF" w14:textId="3FE12BFA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Rękojeść profilowana do anatomicznego kształtu dłoni zapewniająca odpowiedni rozkład nacisku</w:t>
            </w:r>
          </w:p>
        </w:tc>
        <w:tc>
          <w:tcPr>
            <w:tcW w:w="2961" w:type="dxa"/>
            <w:shd w:val="clear" w:color="auto" w:fill="auto"/>
          </w:tcPr>
          <w:p w14:paraId="41FEAE99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7CF866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47198BF0" w14:textId="77777777" w:rsidTr="00FB7897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44368BFF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9C309E4" w14:textId="5324A52A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Końcówki tłumiące odgłosy w trakcie chodzenia</w:t>
            </w:r>
          </w:p>
        </w:tc>
        <w:tc>
          <w:tcPr>
            <w:tcW w:w="2961" w:type="dxa"/>
            <w:shd w:val="clear" w:color="auto" w:fill="auto"/>
          </w:tcPr>
          <w:p w14:paraId="6A5F3330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13B9D97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7EB8F57C" w14:textId="77777777" w:rsidTr="00CE332E">
        <w:tc>
          <w:tcPr>
            <w:tcW w:w="915" w:type="dxa"/>
            <w:shd w:val="clear" w:color="auto" w:fill="auto"/>
            <w:vAlign w:val="center"/>
          </w:tcPr>
          <w:p w14:paraId="3A1A471C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7105461" w14:textId="6AF1A3C5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Szeroki zakres regulacji wysokości</w:t>
            </w:r>
          </w:p>
        </w:tc>
        <w:tc>
          <w:tcPr>
            <w:tcW w:w="2961" w:type="dxa"/>
            <w:shd w:val="clear" w:color="auto" w:fill="auto"/>
          </w:tcPr>
          <w:p w14:paraId="4881FB9C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D9E5894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62AD5371" w14:textId="77777777" w:rsidTr="00CE332E">
        <w:tc>
          <w:tcPr>
            <w:tcW w:w="915" w:type="dxa"/>
            <w:shd w:val="clear" w:color="auto" w:fill="auto"/>
            <w:vAlign w:val="center"/>
          </w:tcPr>
          <w:p w14:paraId="570704EB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3548A4E" w14:textId="2497B46E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Aluminiowa rurka</w:t>
            </w:r>
          </w:p>
        </w:tc>
        <w:tc>
          <w:tcPr>
            <w:tcW w:w="2961" w:type="dxa"/>
            <w:shd w:val="clear" w:color="auto" w:fill="auto"/>
          </w:tcPr>
          <w:p w14:paraId="1D4AB17F" w14:textId="4206167A" w:rsidR="00FB7897" w:rsidRPr="002C38BC" w:rsidRDefault="00FB7897" w:rsidP="00FB7897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8822D6" w14:textId="77777777" w:rsidR="00FB7897" w:rsidRPr="002C38BC" w:rsidRDefault="00FB7897" w:rsidP="00FB789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265544AF" w14:textId="77777777" w:rsidTr="00CE332E">
        <w:tc>
          <w:tcPr>
            <w:tcW w:w="915" w:type="dxa"/>
            <w:shd w:val="clear" w:color="auto" w:fill="auto"/>
            <w:vAlign w:val="center"/>
          </w:tcPr>
          <w:p w14:paraId="18AEA071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B00E621" w14:textId="78C22C66" w:rsidR="00FB7897" w:rsidRPr="002C38BC" w:rsidRDefault="00FB7897" w:rsidP="00FB7897">
            <w:pPr>
              <w:suppressAutoHyphens/>
              <w:snapToGrid w:val="0"/>
              <w:spacing w:after="0" w:line="200" w:lineRule="atLeast"/>
              <w:rPr>
                <w:rFonts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Podział na strony prawa/lewa</w:t>
            </w:r>
          </w:p>
        </w:tc>
        <w:tc>
          <w:tcPr>
            <w:tcW w:w="2961" w:type="dxa"/>
            <w:shd w:val="clear" w:color="auto" w:fill="auto"/>
          </w:tcPr>
          <w:p w14:paraId="3C893078" w14:textId="58AED8E5" w:rsidR="00FB7897" w:rsidRPr="002C38BC" w:rsidRDefault="00FB7897" w:rsidP="00FB7897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153313" w14:textId="77777777" w:rsidR="00FB7897" w:rsidRPr="002C38BC" w:rsidRDefault="00FB7897" w:rsidP="00FB789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2A656EC3" w14:textId="77777777" w:rsidTr="00CE332E">
        <w:tc>
          <w:tcPr>
            <w:tcW w:w="915" w:type="dxa"/>
            <w:shd w:val="clear" w:color="auto" w:fill="auto"/>
            <w:vAlign w:val="center"/>
          </w:tcPr>
          <w:p w14:paraId="6AC18A2D" w14:textId="77777777" w:rsidR="00FB7897" w:rsidRPr="002C38BC" w:rsidRDefault="00FB7897" w:rsidP="00FB7897">
            <w:pPr>
              <w:numPr>
                <w:ilvl w:val="0"/>
                <w:numId w:val="22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DDEC02F" w14:textId="6F5257FF" w:rsidR="00FB7897" w:rsidRPr="002C38BC" w:rsidRDefault="00FB7897" w:rsidP="00FB7897">
            <w:pPr>
              <w:suppressAutoHyphens/>
              <w:snapToGrid w:val="0"/>
              <w:spacing w:after="0" w:line="200" w:lineRule="atLeast"/>
              <w:rPr>
                <w:rFonts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Wysokość regulowana od 77 – 100 cm</w:t>
            </w:r>
          </w:p>
        </w:tc>
        <w:tc>
          <w:tcPr>
            <w:tcW w:w="2961" w:type="dxa"/>
            <w:shd w:val="clear" w:color="auto" w:fill="auto"/>
          </w:tcPr>
          <w:p w14:paraId="057F8AC4" w14:textId="46C3A9C6" w:rsidR="00FB7897" w:rsidRPr="002C38BC" w:rsidRDefault="00FB7897" w:rsidP="00FB7897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8FB43D1" w14:textId="77777777" w:rsidR="00FB7897" w:rsidRPr="002C38BC" w:rsidRDefault="00FB7897" w:rsidP="00FB7897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6289847A" w14:textId="50AC2824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78CD586" w14:textId="70E87DD2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45B33DB" w14:textId="49E12B34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E435124" w14:textId="578CB774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C66D420" w14:textId="1FE4BA8D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D09085E" w14:textId="77777777" w:rsidR="00FB7897" w:rsidRPr="002C38BC" w:rsidRDefault="00FB7897" w:rsidP="00FB7897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5E92EAF1" w14:textId="3D4067BB" w:rsidR="00FB7897" w:rsidRPr="002C38BC" w:rsidRDefault="00FB7897" w:rsidP="00FB7897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Balkonik rehabilitacyjny kroczący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454C15DD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2EF91DC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BBB5ED8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E32479B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FB7897" w:rsidRPr="002C38BC" w14:paraId="261E9F30" w14:textId="77777777" w:rsidTr="00CE332E">
        <w:tc>
          <w:tcPr>
            <w:tcW w:w="915" w:type="dxa"/>
            <w:shd w:val="clear" w:color="auto" w:fill="auto"/>
            <w:vAlign w:val="center"/>
          </w:tcPr>
          <w:p w14:paraId="59F1D58E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D9A9708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1EA0DDB5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C662D64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E8177E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60D9FF29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FB7897" w:rsidRPr="002C38BC" w14:paraId="49705E8E" w14:textId="77777777" w:rsidTr="00CE332E">
        <w:tc>
          <w:tcPr>
            <w:tcW w:w="915" w:type="dxa"/>
            <w:shd w:val="clear" w:color="auto" w:fill="auto"/>
            <w:vAlign w:val="center"/>
          </w:tcPr>
          <w:p w14:paraId="7FCDBF5D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0F29D74" w14:textId="6AC21856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Specjalne zawiasy wspomagają poruszanie się z balkonikiem (2 rodzaje kroków: długi i krótki)</w:t>
            </w:r>
          </w:p>
        </w:tc>
        <w:tc>
          <w:tcPr>
            <w:tcW w:w="2961" w:type="dxa"/>
            <w:shd w:val="clear" w:color="auto" w:fill="auto"/>
          </w:tcPr>
          <w:p w14:paraId="668F4281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F74720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133AEF5C" w14:textId="77777777" w:rsidTr="00CE332E">
        <w:tc>
          <w:tcPr>
            <w:tcW w:w="915" w:type="dxa"/>
            <w:shd w:val="clear" w:color="auto" w:fill="auto"/>
            <w:vAlign w:val="center"/>
          </w:tcPr>
          <w:p w14:paraId="76E855CF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F12859D" w14:textId="2F19D07F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Łatwy do złożenia</w:t>
            </w:r>
          </w:p>
        </w:tc>
        <w:tc>
          <w:tcPr>
            <w:tcW w:w="2961" w:type="dxa"/>
            <w:shd w:val="clear" w:color="auto" w:fill="auto"/>
          </w:tcPr>
          <w:p w14:paraId="149CAF68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01D450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6D9202F8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6FD5E48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61E8177" w14:textId="332C8292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Komfortowe uchwyty</w:t>
            </w:r>
          </w:p>
        </w:tc>
        <w:tc>
          <w:tcPr>
            <w:tcW w:w="2961" w:type="dxa"/>
            <w:shd w:val="clear" w:color="auto" w:fill="auto"/>
          </w:tcPr>
          <w:p w14:paraId="0B59A207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8A99A52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68C0E606" w14:textId="77777777" w:rsidTr="00CE332E">
        <w:tc>
          <w:tcPr>
            <w:tcW w:w="915" w:type="dxa"/>
            <w:shd w:val="clear" w:color="auto" w:fill="auto"/>
            <w:vAlign w:val="center"/>
          </w:tcPr>
          <w:p w14:paraId="1588D35D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45694D20" w14:textId="5F7B5182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Wysokość regulowana (od 78-90 cm)</w:t>
            </w:r>
          </w:p>
        </w:tc>
        <w:tc>
          <w:tcPr>
            <w:tcW w:w="2961" w:type="dxa"/>
            <w:shd w:val="clear" w:color="auto" w:fill="auto"/>
          </w:tcPr>
          <w:p w14:paraId="73C0AD26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BF738E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5D8B4619" w14:textId="77777777" w:rsidTr="00CE332E">
        <w:tc>
          <w:tcPr>
            <w:tcW w:w="915" w:type="dxa"/>
            <w:shd w:val="clear" w:color="auto" w:fill="auto"/>
            <w:vAlign w:val="center"/>
          </w:tcPr>
          <w:p w14:paraId="4B457368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BD3E73D" w14:textId="64CBA319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Maks. szerokość – 69 cm, głębokość 47 cm</w:t>
            </w:r>
          </w:p>
        </w:tc>
        <w:tc>
          <w:tcPr>
            <w:tcW w:w="2961" w:type="dxa"/>
            <w:shd w:val="clear" w:color="auto" w:fill="auto"/>
          </w:tcPr>
          <w:p w14:paraId="6B5AFEE0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F0D0E9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64FA0DD6" w14:textId="77777777" w:rsidTr="00CE332E">
        <w:tc>
          <w:tcPr>
            <w:tcW w:w="915" w:type="dxa"/>
            <w:shd w:val="clear" w:color="auto" w:fill="auto"/>
            <w:vAlign w:val="center"/>
          </w:tcPr>
          <w:p w14:paraId="430D038D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54E0339" w14:textId="4B8ABD94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Waga własna 3 kg</w:t>
            </w:r>
          </w:p>
        </w:tc>
        <w:tc>
          <w:tcPr>
            <w:tcW w:w="2961" w:type="dxa"/>
            <w:shd w:val="clear" w:color="auto" w:fill="auto"/>
          </w:tcPr>
          <w:p w14:paraId="7CDE9B16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2F0A517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200255D3" w14:textId="77777777" w:rsidTr="00CE332E">
        <w:tc>
          <w:tcPr>
            <w:tcW w:w="915" w:type="dxa"/>
            <w:shd w:val="clear" w:color="auto" w:fill="auto"/>
            <w:vAlign w:val="center"/>
          </w:tcPr>
          <w:p w14:paraId="67F1CA92" w14:textId="77777777" w:rsidR="00FB7897" w:rsidRPr="002C38BC" w:rsidRDefault="00FB7897" w:rsidP="00FB7897">
            <w:pPr>
              <w:numPr>
                <w:ilvl w:val="0"/>
                <w:numId w:val="23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1F52F3C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lang w:eastAsia="pl-PL"/>
              </w:rPr>
            </w:pPr>
            <w:r w:rsidRPr="002C38BC">
              <w:rPr>
                <w:rFonts w:cstheme="minorHAnsi"/>
                <w:lang w:eastAsia="pl-PL"/>
              </w:rPr>
              <w:t>Wysokość regulowana od 77 – 100 cm</w:t>
            </w:r>
          </w:p>
        </w:tc>
        <w:tc>
          <w:tcPr>
            <w:tcW w:w="2961" w:type="dxa"/>
            <w:shd w:val="clear" w:color="auto" w:fill="auto"/>
          </w:tcPr>
          <w:p w14:paraId="7621F5B9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FDCADC0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4A3468A" w14:textId="77777777" w:rsidR="00FB7897" w:rsidRPr="002C38BC" w:rsidRDefault="00FB7897" w:rsidP="00FB7897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4D56E6B" w14:textId="2AF9C561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B15F128" w14:textId="23D159FC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175D2D8" w14:textId="10266816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C73CFA3" w14:textId="71F16A2B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9A40AAA" w14:textId="77777777" w:rsidR="00FB7897" w:rsidRPr="002C38BC" w:rsidRDefault="00FB7897" w:rsidP="00FB7897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4539E629" w14:textId="2E68D7A3" w:rsidR="00FB7897" w:rsidRPr="002C38BC" w:rsidRDefault="00FB7897" w:rsidP="00FB7897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Chodzik – podpórka czterokołowa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593F9AE5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8262186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9E105D1" w14:textId="77777777" w:rsidR="00FB7897" w:rsidRPr="002C38BC" w:rsidRDefault="00FB7897" w:rsidP="00FB7897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8A911BE" w14:textId="77777777" w:rsidR="00FB7897" w:rsidRPr="002C38BC" w:rsidRDefault="00FB7897" w:rsidP="00FB7897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FB7897" w:rsidRPr="002C38BC" w14:paraId="55BF0DD7" w14:textId="77777777" w:rsidTr="00CE332E">
        <w:tc>
          <w:tcPr>
            <w:tcW w:w="915" w:type="dxa"/>
            <w:shd w:val="clear" w:color="auto" w:fill="auto"/>
            <w:vAlign w:val="center"/>
          </w:tcPr>
          <w:p w14:paraId="091A98AB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C5F884C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57FCC3F1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6F5E9D1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317B4AA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6F7AD15F" w14:textId="77777777" w:rsidR="00FB7897" w:rsidRPr="002C38BC" w:rsidRDefault="00FB7897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FB7897" w:rsidRPr="002C38BC" w14:paraId="45619598" w14:textId="77777777" w:rsidTr="00CE332E">
        <w:tc>
          <w:tcPr>
            <w:tcW w:w="915" w:type="dxa"/>
            <w:shd w:val="clear" w:color="auto" w:fill="auto"/>
            <w:vAlign w:val="center"/>
          </w:tcPr>
          <w:p w14:paraId="1D82D357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EF2691A" w14:textId="2339AB24" w:rsidR="00FB7897" w:rsidRPr="002C38BC" w:rsidRDefault="00FB7897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Anatomiczne uchwyty</w:t>
            </w:r>
          </w:p>
        </w:tc>
        <w:tc>
          <w:tcPr>
            <w:tcW w:w="2961" w:type="dxa"/>
            <w:shd w:val="clear" w:color="auto" w:fill="auto"/>
          </w:tcPr>
          <w:p w14:paraId="74B6E2A2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21590A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3F8A9216" w14:textId="77777777" w:rsidTr="00CE332E">
        <w:tc>
          <w:tcPr>
            <w:tcW w:w="915" w:type="dxa"/>
            <w:shd w:val="clear" w:color="auto" w:fill="auto"/>
            <w:vAlign w:val="center"/>
          </w:tcPr>
          <w:p w14:paraId="4BB4D491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34B8B2D" w14:textId="762ED62E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Regulowane na wysokość rączki</w:t>
            </w:r>
          </w:p>
        </w:tc>
        <w:tc>
          <w:tcPr>
            <w:tcW w:w="2961" w:type="dxa"/>
            <w:shd w:val="clear" w:color="auto" w:fill="auto"/>
          </w:tcPr>
          <w:p w14:paraId="342728A5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D4F1FFA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4A94274C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42132EC8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4F691DC" w14:textId="6ABE6284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 Hamulce postojowe</w:t>
            </w:r>
          </w:p>
        </w:tc>
        <w:tc>
          <w:tcPr>
            <w:tcW w:w="2961" w:type="dxa"/>
            <w:shd w:val="clear" w:color="auto" w:fill="auto"/>
          </w:tcPr>
          <w:p w14:paraId="324691A5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4E2FFF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35D9B92E" w14:textId="77777777" w:rsidTr="00CE332E">
        <w:tc>
          <w:tcPr>
            <w:tcW w:w="915" w:type="dxa"/>
            <w:shd w:val="clear" w:color="auto" w:fill="auto"/>
            <w:vAlign w:val="center"/>
          </w:tcPr>
          <w:p w14:paraId="30B46A66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4629217" w14:textId="4CDA08B9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Siedzisko ze zdejmowana tacką</w:t>
            </w:r>
          </w:p>
        </w:tc>
        <w:tc>
          <w:tcPr>
            <w:tcW w:w="2961" w:type="dxa"/>
            <w:shd w:val="clear" w:color="auto" w:fill="auto"/>
          </w:tcPr>
          <w:p w14:paraId="248B3753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BD6431F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1503CB15" w14:textId="77777777" w:rsidTr="00CE332E">
        <w:tc>
          <w:tcPr>
            <w:tcW w:w="915" w:type="dxa"/>
            <w:shd w:val="clear" w:color="auto" w:fill="auto"/>
            <w:vAlign w:val="center"/>
          </w:tcPr>
          <w:p w14:paraId="7CA1E709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A292F7D" w14:textId="47AA7687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Uchwyt na kule</w:t>
            </w:r>
          </w:p>
        </w:tc>
        <w:tc>
          <w:tcPr>
            <w:tcW w:w="2961" w:type="dxa"/>
            <w:shd w:val="clear" w:color="auto" w:fill="auto"/>
          </w:tcPr>
          <w:p w14:paraId="490FCBEA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E0EB35C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24EB196D" w14:textId="77777777" w:rsidTr="00CE332E">
        <w:tc>
          <w:tcPr>
            <w:tcW w:w="915" w:type="dxa"/>
            <w:shd w:val="clear" w:color="auto" w:fill="auto"/>
            <w:vAlign w:val="center"/>
          </w:tcPr>
          <w:p w14:paraId="4D92A571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DE1BE77" w14:textId="08D4861F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Praktyczny koszyk i tacka do przewożenia przedmiotów</w:t>
            </w:r>
          </w:p>
        </w:tc>
        <w:tc>
          <w:tcPr>
            <w:tcW w:w="2961" w:type="dxa"/>
            <w:shd w:val="clear" w:color="auto" w:fill="auto"/>
          </w:tcPr>
          <w:p w14:paraId="2854899D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E301038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28458E3A" w14:textId="77777777" w:rsidTr="00CE332E">
        <w:tc>
          <w:tcPr>
            <w:tcW w:w="915" w:type="dxa"/>
            <w:shd w:val="clear" w:color="auto" w:fill="auto"/>
            <w:vAlign w:val="center"/>
          </w:tcPr>
          <w:p w14:paraId="6A3B1F58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92E6E5F" w14:textId="62E8F83D" w:rsidR="00FB7897" w:rsidRPr="002C38BC" w:rsidRDefault="00FB7897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 </w:t>
            </w:r>
            <w:r w:rsidR="00CE332E"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P</w:t>
            </w: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ełne gumowe koła o średnicy 8''</w:t>
            </w:r>
          </w:p>
        </w:tc>
        <w:tc>
          <w:tcPr>
            <w:tcW w:w="2961" w:type="dxa"/>
            <w:shd w:val="clear" w:color="auto" w:fill="auto"/>
          </w:tcPr>
          <w:p w14:paraId="054D38F0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E8DFD91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B7897" w:rsidRPr="002C38BC" w14:paraId="0EE29804" w14:textId="77777777" w:rsidTr="00CE332E">
        <w:tc>
          <w:tcPr>
            <w:tcW w:w="915" w:type="dxa"/>
            <w:shd w:val="clear" w:color="auto" w:fill="auto"/>
            <w:vAlign w:val="center"/>
          </w:tcPr>
          <w:p w14:paraId="590E997F" w14:textId="77777777" w:rsidR="00FB7897" w:rsidRPr="002C38BC" w:rsidRDefault="00FB7897" w:rsidP="00FB7897">
            <w:pPr>
              <w:numPr>
                <w:ilvl w:val="0"/>
                <w:numId w:val="24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0237A80" w14:textId="4DAF8E0A" w:rsidR="00FB7897" w:rsidRPr="002C38BC" w:rsidRDefault="00CE332E" w:rsidP="00FB7897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F</w:t>
            </w:r>
            <w:r w:rsidR="00FB7897" w:rsidRPr="002C38BC">
              <w:rPr>
                <w:rFonts w:asciiTheme="minorHAnsi" w:eastAsiaTheme="minorHAnsi" w:hAnsiTheme="minorHAnsi" w:cstheme="minorHAnsi"/>
                <w:sz w:val="22"/>
                <w:szCs w:val="22"/>
              </w:rPr>
              <w:t>unkcja składania do transportu</w:t>
            </w:r>
          </w:p>
        </w:tc>
        <w:tc>
          <w:tcPr>
            <w:tcW w:w="2961" w:type="dxa"/>
            <w:shd w:val="clear" w:color="auto" w:fill="auto"/>
          </w:tcPr>
          <w:p w14:paraId="0C1F406B" w14:textId="77777777" w:rsidR="00FB7897" w:rsidRPr="002C38BC" w:rsidRDefault="00FB7897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5F6FA07" w14:textId="77777777" w:rsidR="00FB7897" w:rsidRPr="002C38BC" w:rsidRDefault="00FB7897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79A16536" w14:textId="77777777" w:rsidR="00CE332E" w:rsidRPr="002C38BC" w:rsidRDefault="00CE332E" w:rsidP="00CE332E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3FB4B663" w14:textId="349E31A8" w:rsidR="00CE332E" w:rsidRPr="002C38BC" w:rsidRDefault="00CE332E" w:rsidP="00CE332E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Wózek inwalidzki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12C5D1DA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lastRenderedPageBreak/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A106286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1A08FB6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7B61B93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04B9D52D" w14:textId="77777777" w:rsidTr="00CE332E">
        <w:tc>
          <w:tcPr>
            <w:tcW w:w="915" w:type="dxa"/>
            <w:shd w:val="clear" w:color="auto" w:fill="auto"/>
            <w:vAlign w:val="center"/>
          </w:tcPr>
          <w:p w14:paraId="604CA3F4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773AA16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1F4EDD7D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F93BBA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1920AAB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6AB033A3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CE332E" w:rsidRPr="002C38BC" w14:paraId="2A28D414" w14:textId="77777777" w:rsidTr="00CE332E">
        <w:tc>
          <w:tcPr>
            <w:tcW w:w="915" w:type="dxa"/>
            <w:shd w:val="clear" w:color="auto" w:fill="auto"/>
            <w:vAlign w:val="center"/>
          </w:tcPr>
          <w:p w14:paraId="6833D478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76AF77B" w14:textId="60AE39F2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Składana, lekka aluminiowa rama o konstrukcji krzyżakowej (podwójny krzyżak)</w:t>
            </w:r>
          </w:p>
        </w:tc>
        <w:tc>
          <w:tcPr>
            <w:tcW w:w="2961" w:type="dxa"/>
            <w:shd w:val="clear" w:color="auto" w:fill="auto"/>
          </w:tcPr>
          <w:p w14:paraId="4DA4F523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5D162F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0148A0F" w14:textId="77777777" w:rsidTr="00CE332E">
        <w:tc>
          <w:tcPr>
            <w:tcW w:w="915" w:type="dxa"/>
            <w:shd w:val="clear" w:color="auto" w:fill="auto"/>
            <w:vAlign w:val="center"/>
          </w:tcPr>
          <w:p w14:paraId="7B5CD648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3959240" w14:textId="58BB8A6D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Miękkie nylonowe siedzisko i oparcie</w:t>
            </w:r>
          </w:p>
        </w:tc>
        <w:tc>
          <w:tcPr>
            <w:tcW w:w="2961" w:type="dxa"/>
            <w:shd w:val="clear" w:color="auto" w:fill="auto"/>
          </w:tcPr>
          <w:p w14:paraId="0C18721A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DE028C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724989F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2F0102B8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4D21932" w14:textId="634B3F65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Miękka, gąbkowa poduszka</w:t>
            </w:r>
          </w:p>
        </w:tc>
        <w:tc>
          <w:tcPr>
            <w:tcW w:w="2961" w:type="dxa"/>
            <w:shd w:val="clear" w:color="auto" w:fill="auto"/>
          </w:tcPr>
          <w:p w14:paraId="1B1D7E2A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7DD36B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76831CE0" w14:textId="77777777" w:rsidTr="00CE332E">
        <w:tc>
          <w:tcPr>
            <w:tcW w:w="915" w:type="dxa"/>
            <w:shd w:val="clear" w:color="auto" w:fill="auto"/>
            <w:vAlign w:val="center"/>
          </w:tcPr>
          <w:p w14:paraId="31FFE30E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0B65B04" w14:textId="24DD2172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Uchylne i </w:t>
            </w:r>
            <w:proofErr w:type="spellStart"/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demontowalne</w:t>
            </w:r>
            <w:proofErr w:type="spellEnd"/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podnóżki z regulacją długości</w:t>
            </w:r>
          </w:p>
        </w:tc>
        <w:tc>
          <w:tcPr>
            <w:tcW w:w="2961" w:type="dxa"/>
            <w:shd w:val="clear" w:color="auto" w:fill="auto"/>
          </w:tcPr>
          <w:p w14:paraId="2ECE7482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5860B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2051B8B6" w14:textId="77777777" w:rsidTr="00CE332E">
        <w:tc>
          <w:tcPr>
            <w:tcW w:w="915" w:type="dxa"/>
            <w:shd w:val="clear" w:color="auto" w:fill="auto"/>
            <w:vAlign w:val="center"/>
          </w:tcPr>
          <w:p w14:paraId="1EF7B9C2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09E0F09" w14:textId="34365BC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Uchylne i </w:t>
            </w:r>
            <w:proofErr w:type="spellStart"/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demontowalne</w:t>
            </w:r>
            <w:proofErr w:type="spellEnd"/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 xml:space="preserve"> podłokietniki</w:t>
            </w:r>
          </w:p>
        </w:tc>
        <w:tc>
          <w:tcPr>
            <w:tcW w:w="2961" w:type="dxa"/>
            <w:shd w:val="clear" w:color="auto" w:fill="auto"/>
          </w:tcPr>
          <w:p w14:paraId="6AB391A7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5E7952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65C4DD7A" w14:textId="77777777" w:rsidTr="00CE332E">
        <w:tc>
          <w:tcPr>
            <w:tcW w:w="915" w:type="dxa"/>
            <w:shd w:val="clear" w:color="auto" w:fill="auto"/>
            <w:vAlign w:val="center"/>
          </w:tcPr>
          <w:p w14:paraId="7A27D2CA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4CE83D2" w14:textId="5B4624D5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Podnóżki zaopatrzone w pasy zabezpieczające stopy</w:t>
            </w:r>
          </w:p>
        </w:tc>
        <w:tc>
          <w:tcPr>
            <w:tcW w:w="2961" w:type="dxa"/>
            <w:shd w:val="clear" w:color="auto" w:fill="auto"/>
          </w:tcPr>
          <w:p w14:paraId="61A3F39E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9C5D68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7660D59" w14:textId="77777777" w:rsidTr="00CE332E">
        <w:tc>
          <w:tcPr>
            <w:tcW w:w="915" w:type="dxa"/>
            <w:shd w:val="clear" w:color="auto" w:fill="auto"/>
            <w:vAlign w:val="center"/>
          </w:tcPr>
          <w:p w14:paraId="4C716DA2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687B14D" w14:textId="6E90674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Pas biodrowy zabezpieczający przed wypadnięciem</w:t>
            </w:r>
          </w:p>
        </w:tc>
        <w:tc>
          <w:tcPr>
            <w:tcW w:w="2961" w:type="dxa"/>
            <w:shd w:val="clear" w:color="auto" w:fill="auto"/>
          </w:tcPr>
          <w:p w14:paraId="0EA99B76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BDB21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4B5E76B" w14:textId="77777777" w:rsidTr="00CE332E">
        <w:tc>
          <w:tcPr>
            <w:tcW w:w="915" w:type="dxa"/>
            <w:shd w:val="clear" w:color="auto" w:fill="auto"/>
            <w:vAlign w:val="center"/>
          </w:tcPr>
          <w:p w14:paraId="011AE5E1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FF19458" w14:textId="21AD4FBA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Koła przednie bezobsługowe, rozmiar 200x50, koła tylne wyposażone w system szybkiego demontażu, rozmiar 24” , aluminiowe ciągi</w:t>
            </w:r>
          </w:p>
        </w:tc>
        <w:tc>
          <w:tcPr>
            <w:tcW w:w="2961" w:type="dxa"/>
            <w:shd w:val="clear" w:color="auto" w:fill="auto"/>
          </w:tcPr>
          <w:p w14:paraId="71D4E93B" w14:textId="73ECC522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0046C2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05C08C5" w14:textId="77777777" w:rsidTr="00CE332E">
        <w:tc>
          <w:tcPr>
            <w:tcW w:w="915" w:type="dxa"/>
            <w:shd w:val="clear" w:color="auto" w:fill="auto"/>
            <w:vAlign w:val="center"/>
          </w:tcPr>
          <w:p w14:paraId="61E51ED8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DDD2F2B" w14:textId="10D852DD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Podwójny system hamowania (dla pacjenta i dla opiekuna)</w:t>
            </w:r>
          </w:p>
        </w:tc>
        <w:tc>
          <w:tcPr>
            <w:tcW w:w="2961" w:type="dxa"/>
            <w:shd w:val="clear" w:color="auto" w:fill="auto"/>
          </w:tcPr>
          <w:p w14:paraId="19675147" w14:textId="5D538F8D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A5BD4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F5E2584" w14:textId="77777777" w:rsidTr="00CE332E">
        <w:tc>
          <w:tcPr>
            <w:tcW w:w="915" w:type="dxa"/>
            <w:shd w:val="clear" w:color="auto" w:fill="auto"/>
            <w:vAlign w:val="center"/>
          </w:tcPr>
          <w:p w14:paraId="5D18178C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04C2BA8" w14:textId="55EF95EA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Szerokość siedziska 50 cm (+/-2cm)</w:t>
            </w:r>
          </w:p>
        </w:tc>
        <w:tc>
          <w:tcPr>
            <w:tcW w:w="2961" w:type="dxa"/>
            <w:shd w:val="clear" w:color="auto" w:fill="auto"/>
          </w:tcPr>
          <w:p w14:paraId="05337EB0" w14:textId="69B70B22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38FD153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8DC1846" w14:textId="77777777" w:rsidTr="00CE332E">
        <w:tc>
          <w:tcPr>
            <w:tcW w:w="915" w:type="dxa"/>
            <w:shd w:val="clear" w:color="auto" w:fill="auto"/>
            <w:vAlign w:val="center"/>
          </w:tcPr>
          <w:p w14:paraId="5AF75EF4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F029D24" w14:textId="6357239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Głębokość siedziska 40 cm (+/-2cm)</w:t>
            </w:r>
          </w:p>
        </w:tc>
        <w:tc>
          <w:tcPr>
            <w:tcW w:w="2961" w:type="dxa"/>
            <w:shd w:val="clear" w:color="auto" w:fill="auto"/>
          </w:tcPr>
          <w:p w14:paraId="02535A81" w14:textId="2E32FB4F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2C3B3F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62F3A01" w14:textId="77777777" w:rsidTr="00CE332E">
        <w:tc>
          <w:tcPr>
            <w:tcW w:w="915" w:type="dxa"/>
            <w:shd w:val="clear" w:color="auto" w:fill="auto"/>
            <w:vAlign w:val="center"/>
          </w:tcPr>
          <w:p w14:paraId="47AE189C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CF2EA6A" w14:textId="20FD8C8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Wysokość wózka 90 cm (+/-2cm)</w:t>
            </w:r>
          </w:p>
        </w:tc>
        <w:tc>
          <w:tcPr>
            <w:tcW w:w="2961" w:type="dxa"/>
            <w:shd w:val="clear" w:color="auto" w:fill="auto"/>
          </w:tcPr>
          <w:p w14:paraId="0E17EB3B" w14:textId="74DFC503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6A800B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2CEB504D" w14:textId="77777777" w:rsidTr="00CE332E">
        <w:tc>
          <w:tcPr>
            <w:tcW w:w="915" w:type="dxa"/>
            <w:shd w:val="clear" w:color="auto" w:fill="auto"/>
            <w:vAlign w:val="center"/>
          </w:tcPr>
          <w:p w14:paraId="14035F4E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06BE7C9" w14:textId="3A042E98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Szerokość wózka max 70 cm</w:t>
            </w:r>
          </w:p>
        </w:tc>
        <w:tc>
          <w:tcPr>
            <w:tcW w:w="2961" w:type="dxa"/>
            <w:shd w:val="clear" w:color="auto" w:fill="auto"/>
          </w:tcPr>
          <w:p w14:paraId="26A7E98E" w14:textId="4795F096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2B7B6C5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B46A357" w14:textId="77777777" w:rsidTr="00CE332E">
        <w:tc>
          <w:tcPr>
            <w:tcW w:w="915" w:type="dxa"/>
            <w:shd w:val="clear" w:color="auto" w:fill="auto"/>
            <w:vAlign w:val="center"/>
          </w:tcPr>
          <w:p w14:paraId="3784A495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6AAA98A" w14:textId="4D7C4F1D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Szerokość wózka po złożeniu max 30 cm</w:t>
            </w:r>
          </w:p>
        </w:tc>
        <w:tc>
          <w:tcPr>
            <w:tcW w:w="2961" w:type="dxa"/>
            <w:shd w:val="clear" w:color="auto" w:fill="auto"/>
          </w:tcPr>
          <w:p w14:paraId="0C3702EE" w14:textId="5E3B84EE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578183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FDB54A8" w14:textId="77777777" w:rsidTr="00CE332E">
        <w:tc>
          <w:tcPr>
            <w:tcW w:w="915" w:type="dxa"/>
            <w:shd w:val="clear" w:color="auto" w:fill="auto"/>
            <w:vAlign w:val="center"/>
          </w:tcPr>
          <w:p w14:paraId="390A633B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E8D965D" w14:textId="34F3F9D5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Waga wózka &lt;16 kg</w:t>
            </w:r>
          </w:p>
        </w:tc>
        <w:tc>
          <w:tcPr>
            <w:tcW w:w="2961" w:type="dxa"/>
            <w:shd w:val="clear" w:color="auto" w:fill="auto"/>
          </w:tcPr>
          <w:p w14:paraId="78CE5602" w14:textId="2C678185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C67DF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7CA35E1" w14:textId="77777777" w:rsidTr="00CE332E">
        <w:tc>
          <w:tcPr>
            <w:tcW w:w="915" w:type="dxa"/>
            <w:shd w:val="clear" w:color="auto" w:fill="auto"/>
            <w:vAlign w:val="center"/>
          </w:tcPr>
          <w:p w14:paraId="477C6DE5" w14:textId="77777777" w:rsidR="00CE332E" w:rsidRPr="002C38BC" w:rsidRDefault="00CE332E" w:rsidP="00CE332E">
            <w:pPr>
              <w:numPr>
                <w:ilvl w:val="0"/>
                <w:numId w:val="25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B90D21F" w14:textId="0EC4223F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333333"/>
                <w:sz w:val="22"/>
                <w:szCs w:val="22"/>
              </w:rPr>
              <w:t>Maksymalne obciążenie min. 140 kg</w:t>
            </w:r>
          </w:p>
        </w:tc>
        <w:tc>
          <w:tcPr>
            <w:tcW w:w="2961" w:type="dxa"/>
            <w:shd w:val="clear" w:color="auto" w:fill="auto"/>
          </w:tcPr>
          <w:p w14:paraId="4DD9A044" w14:textId="19E083BD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E6229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5582D82D" w14:textId="17AC0733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D9CE2A1" w14:textId="46AF0FAF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4F97435" w14:textId="30EBE19B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688ABF5E" w14:textId="77777777" w:rsidR="00CE332E" w:rsidRPr="002C38BC" w:rsidRDefault="00CE332E" w:rsidP="00CE332E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DDC6FC3" w14:textId="43A795C1" w:rsidR="00CE332E" w:rsidRPr="002C38BC" w:rsidRDefault="00CE332E" w:rsidP="00CE332E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Podnośnik 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7CB853EB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6785488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14FD07B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DFDC7D0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1BEF886B" w14:textId="77777777" w:rsidTr="00CE332E">
        <w:tc>
          <w:tcPr>
            <w:tcW w:w="915" w:type="dxa"/>
            <w:shd w:val="clear" w:color="auto" w:fill="auto"/>
            <w:vAlign w:val="center"/>
          </w:tcPr>
          <w:p w14:paraId="4BE75B31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5A23E79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3C434900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7C5462CF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5F88EC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814AAF7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CE332E" w:rsidRPr="002C38BC" w14:paraId="57320506" w14:textId="77777777" w:rsidTr="00CE332E">
        <w:tc>
          <w:tcPr>
            <w:tcW w:w="915" w:type="dxa"/>
            <w:shd w:val="clear" w:color="auto" w:fill="auto"/>
            <w:vAlign w:val="center"/>
          </w:tcPr>
          <w:p w14:paraId="4F513DAC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AB7D04A" w14:textId="0459843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Elektryczny podnośnik jezdny</w:t>
            </w:r>
          </w:p>
        </w:tc>
        <w:tc>
          <w:tcPr>
            <w:tcW w:w="2961" w:type="dxa"/>
            <w:shd w:val="clear" w:color="auto" w:fill="auto"/>
          </w:tcPr>
          <w:p w14:paraId="78BE9ACB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455DF3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593E7F5" w14:textId="77777777" w:rsidTr="00CE332E">
        <w:tc>
          <w:tcPr>
            <w:tcW w:w="915" w:type="dxa"/>
            <w:shd w:val="clear" w:color="auto" w:fill="auto"/>
            <w:vAlign w:val="center"/>
          </w:tcPr>
          <w:p w14:paraId="34F7978A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97D533D" w14:textId="7590994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Podnoszenie za pomocą elektrycznego siłownika sterowanego pilotem</w:t>
            </w:r>
          </w:p>
        </w:tc>
        <w:tc>
          <w:tcPr>
            <w:tcW w:w="2961" w:type="dxa"/>
            <w:shd w:val="clear" w:color="auto" w:fill="auto"/>
          </w:tcPr>
          <w:p w14:paraId="77EF1749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5D3A5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D2ADC76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26367F5E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3C0F911" w14:textId="130F398A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Podstawa na 4 jezdnych kółkach, min 2 koła z blokadą</w:t>
            </w:r>
          </w:p>
        </w:tc>
        <w:tc>
          <w:tcPr>
            <w:tcW w:w="2961" w:type="dxa"/>
            <w:shd w:val="clear" w:color="auto" w:fill="auto"/>
          </w:tcPr>
          <w:p w14:paraId="6D1FB254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092059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60EAB1C3" w14:textId="77777777" w:rsidTr="00CE332E">
        <w:tc>
          <w:tcPr>
            <w:tcW w:w="915" w:type="dxa"/>
            <w:shd w:val="clear" w:color="auto" w:fill="auto"/>
            <w:vAlign w:val="center"/>
          </w:tcPr>
          <w:p w14:paraId="10586486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A15315D" w14:textId="29C0E1A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Dopuszczalna waga pacjenta min 140 kg</w:t>
            </w:r>
          </w:p>
        </w:tc>
        <w:tc>
          <w:tcPr>
            <w:tcW w:w="2961" w:type="dxa"/>
            <w:shd w:val="clear" w:color="auto" w:fill="auto"/>
          </w:tcPr>
          <w:p w14:paraId="0A13779C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E03F5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5AD4271" w14:textId="77777777" w:rsidTr="00CE332E">
        <w:tc>
          <w:tcPr>
            <w:tcW w:w="915" w:type="dxa"/>
            <w:shd w:val="clear" w:color="auto" w:fill="auto"/>
            <w:vAlign w:val="center"/>
          </w:tcPr>
          <w:p w14:paraId="26B278C8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7D05C8F" w14:textId="2BA3A5D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Awaryjne zatrzymanie</w:t>
            </w:r>
          </w:p>
        </w:tc>
        <w:tc>
          <w:tcPr>
            <w:tcW w:w="2961" w:type="dxa"/>
            <w:shd w:val="clear" w:color="auto" w:fill="auto"/>
          </w:tcPr>
          <w:p w14:paraId="7F7BB3DC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7AFFDE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E0732CE" w14:textId="77777777" w:rsidTr="00CE332E">
        <w:tc>
          <w:tcPr>
            <w:tcW w:w="915" w:type="dxa"/>
            <w:shd w:val="clear" w:color="auto" w:fill="auto"/>
            <w:vAlign w:val="center"/>
          </w:tcPr>
          <w:p w14:paraId="22DABE9F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CCF9DDF" w14:textId="62FACCA6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Awaryjne, manualne opuszczanie</w:t>
            </w:r>
          </w:p>
        </w:tc>
        <w:tc>
          <w:tcPr>
            <w:tcW w:w="2961" w:type="dxa"/>
            <w:shd w:val="clear" w:color="auto" w:fill="auto"/>
          </w:tcPr>
          <w:p w14:paraId="03E85220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2A34E8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E06853A" w14:textId="77777777" w:rsidTr="00CE332E">
        <w:tc>
          <w:tcPr>
            <w:tcW w:w="915" w:type="dxa"/>
            <w:shd w:val="clear" w:color="auto" w:fill="auto"/>
            <w:vAlign w:val="center"/>
          </w:tcPr>
          <w:p w14:paraId="0534EC6C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A5E9EB5" w14:textId="29920572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Awaryjne opuszczanie elektryczne z panelu baterii</w:t>
            </w:r>
          </w:p>
        </w:tc>
        <w:tc>
          <w:tcPr>
            <w:tcW w:w="2961" w:type="dxa"/>
            <w:shd w:val="clear" w:color="auto" w:fill="auto"/>
          </w:tcPr>
          <w:p w14:paraId="7AFB7DC9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1587C6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92267CB" w14:textId="77777777" w:rsidTr="00CE332E">
        <w:tc>
          <w:tcPr>
            <w:tcW w:w="915" w:type="dxa"/>
            <w:shd w:val="clear" w:color="auto" w:fill="auto"/>
            <w:vAlign w:val="center"/>
          </w:tcPr>
          <w:p w14:paraId="3B31FB28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77CF564" w14:textId="0F60567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Konstrukcja umożliwiająca łatwe i szybkie składanie do transportu bez używania jakichkolwiek narzędzi </w:t>
            </w:r>
          </w:p>
        </w:tc>
        <w:tc>
          <w:tcPr>
            <w:tcW w:w="2961" w:type="dxa"/>
            <w:shd w:val="clear" w:color="auto" w:fill="auto"/>
          </w:tcPr>
          <w:p w14:paraId="5FDEB838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E4E33B3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BD41FB1" w14:textId="77777777" w:rsidTr="00CE332E">
        <w:tc>
          <w:tcPr>
            <w:tcW w:w="915" w:type="dxa"/>
            <w:shd w:val="clear" w:color="auto" w:fill="auto"/>
            <w:vAlign w:val="center"/>
          </w:tcPr>
          <w:p w14:paraId="57F4A3B2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F38D268" w14:textId="6826D76E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Rama jezdna jest ruchoma i umożliwia płynną regulację rozstawu dla osiągnięcia maksymalnej stabilności</w:t>
            </w:r>
          </w:p>
        </w:tc>
        <w:tc>
          <w:tcPr>
            <w:tcW w:w="2961" w:type="dxa"/>
            <w:shd w:val="clear" w:color="auto" w:fill="auto"/>
          </w:tcPr>
          <w:p w14:paraId="21ECCB75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445FBA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2CFCA60A" w14:textId="77777777" w:rsidTr="00CE332E">
        <w:tc>
          <w:tcPr>
            <w:tcW w:w="915" w:type="dxa"/>
            <w:shd w:val="clear" w:color="auto" w:fill="auto"/>
            <w:vAlign w:val="center"/>
          </w:tcPr>
          <w:p w14:paraId="73D0A3F6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62F0C54" w14:textId="2E405C67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Konstrukcja podnośników umożliwia podnoszenie pacjentów z łóżka, z wózka ale również z pozycji podłogi </w:t>
            </w:r>
          </w:p>
        </w:tc>
        <w:tc>
          <w:tcPr>
            <w:tcW w:w="2961" w:type="dxa"/>
            <w:shd w:val="clear" w:color="auto" w:fill="auto"/>
          </w:tcPr>
          <w:p w14:paraId="75F8C502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AADD6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12F3D4C" w14:textId="77777777" w:rsidTr="00CE332E">
        <w:tc>
          <w:tcPr>
            <w:tcW w:w="915" w:type="dxa"/>
            <w:shd w:val="clear" w:color="auto" w:fill="auto"/>
            <w:vAlign w:val="center"/>
          </w:tcPr>
          <w:p w14:paraId="737A9D81" w14:textId="77777777" w:rsidR="00CE332E" w:rsidRPr="002C38BC" w:rsidRDefault="00CE332E" w:rsidP="00CE332E">
            <w:pPr>
              <w:numPr>
                <w:ilvl w:val="0"/>
                <w:numId w:val="26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1F94FD4" w14:textId="1B85A63E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W zestawie min. jedno nosidło uniwersalne do zastosowania u większości pacjentów</w:t>
            </w:r>
          </w:p>
        </w:tc>
        <w:tc>
          <w:tcPr>
            <w:tcW w:w="2961" w:type="dxa"/>
            <w:shd w:val="clear" w:color="auto" w:fill="auto"/>
          </w:tcPr>
          <w:p w14:paraId="14785C7F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8813DD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643AD4AB" w14:textId="3FFD8A66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CB34291" w14:textId="040DBAE0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DC6E324" w14:textId="7204A5A8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1CB01221" w14:textId="77777777" w:rsidR="00CE332E" w:rsidRPr="002C38BC" w:rsidRDefault="00CE332E" w:rsidP="00CE332E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9B444D2" w14:textId="493E2C20" w:rsidR="00CE332E" w:rsidRPr="002C38BC" w:rsidRDefault="00CE332E" w:rsidP="00CE332E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proofErr w:type="spellStart"/>
      <w:r w:rsidRPr="002C38BC">
        <w:rPr>
          <w:rFonts w:cstheme="minorHAnsi"/>
        </w:rPr>
        <w:t>Wózkowanna</w:t>
      </w:r>
      <w:proofErr w:type="spellEnd"/>
      <w:r w:rsidRPr="002C38BC">
        <w:rPr>
          <w:rFonts w:cstheme="minorHAnsi"/>
        </w:rPr>
        <w:t xml:space="preserve">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03C0F50C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C858F26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AD16AB6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5EF7B403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707CDBF8" w14:textId="77777777" w:rsidTr="00CE332E">
        <w:tc>
          <w:tcPr>
            <w:tcW w:w="915" w:type="dxa"/>
            <w:shd w:val="clear" w:color="auto" w:fill="auto"/>
            <w:vAlign w:val="center"/>
          </w:tcPr>
          <w:p w14:paraId="5FC1C68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7E946E4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3B514E41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3933DAA5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57CD4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646ACE65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CE332E" w:rsidRPr="002C38BC" w14:paraId="70037755" w14:textId="77777777" w:rsidTr="00CE332E">
        <w:tc>
          <w:tcPr>
            <w:tcW w:w="915" w:type="dxa"/>
            <w:shd w:val="clear" w:color="auto" w:fill="auto"/>
            <w:vAlign w:val="center"/>
          </w:tcPr>
          <w:p w14:paraId="010FACCA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1645FE1" w14:textId="0E7778C5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Wózek transportowo-kąpielowy </w:t>
            </w:r>
          </w:p>
        </w:tc>
        <w:tc>
          <w:tcPr>
            <w:tcW w:w="2961" w:type="dxa"/>
            <w:shd w:val="clear" w:color="auto" w:fill="auto"/>
          </w:tcPr>
          <w:p w14:paraId="12BF11CF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71AF3B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F196307" w14:textId="77777777" w:rsidTr="00CE332E">
        <w:tc>
          <w:tcPr>
            <w:tcW w:w="915" w:type="dxa"/>
            <w:shd w:val="clear" w:color="auto" w:fill="auto"/>
            <w:vAlign w:val="center"/>
          </w:tcPr>
          <w:p w14:paraId="5005F442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F7875E6" w14:textId="58AA3D5A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Konstrukcja stalowa, malowana proszkowo, </w:t>
            </w: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odporna na uszkodzenia mechaniczne i chemiczne.</w:t>
            </w:r>
          </w:p>
        </w:tc>
        <w:tc>
          <w:tcPr>
            <w:tcW w:w="2961" w:type="dxa"/>
            <w:shd w:val="clear" w:color="auto" w:fill="auto"/>
          </w:tcPr>
          <w:p w14:paraId="1B4FBDF1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D3681AB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D35128F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BF8B837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FC00A6B" w14:textId="2E122675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Odchylane barierki boczne ze stali nierdzewnej lub lakierowanej / ocynkowanej </w:t>
            </w:r>
          </w:p>
        </w:tc>
        <w:tc>
          <w:tcPr>
            <w:tcW w:w="2961" w:type="dxa"/>
            <w:shd w:val="clear" w:color="auto" w:fill="auto"/>
          </w:tcPr>
          <w:p w14:paraId="355C8F0D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E8BA05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A0348E2" w14:textId="77777777" w:rsidTr="00CE332E">
        <w:tc>
          <w:tcPr>
            <w:tcW w:w="915" w:type="dxa"/>
            <w:shd w:val="clear" w:color="auto" w:fill="auto"/>
            <w:vAlign w:val="center"/>
          </w:tcPr>
          <w:p w14:paraId="4815A907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2024A69" w14:textId="626B03BF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Leże wypełnione materacem miękkim i nienasiąkliwym, wykonanym z PCV</w:t>
            </w:r>
          </w:p>
        </w:tc>
        <w:tc>
          <w:tcPr>
            <w:tcW w:w="2961" w:type="dxa"/>
            <w:shd w:val="clear" w:color="auto" w:fill="auto"/>
          </w:tcPr>
          <w:p w14:paraId="2CED61F5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9D3B63F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A136DF6" w14:textId="77777777" w:rsidTr="00CE332E">
        <w:tc>
          <w:tcPr>
            <w:tcW w:w="915" w:type="dxa"/>
            <w:shd w:val="clear" w:color="auto" w:fill="auto"/>
            <w:vAlign w:val="center"/>
          </w:tcPr>
          <w:p w14:paraId="2B0FD035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8B34D62" w14:textId="258110EF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Wodoodporna poduszka</w:t>
            </w:r>
          </w:p>
        </w:tc>
        <w:tc>
          <w:tcPr>
            <w:tcW w:w="2961" w:type="dxa"/>
            <w:shd w:val="clear" w:color="auto" w:fill="auto"/>
          </w:tcPr>
          <w:p w14:paraId="31AC710F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F7A18B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74A30983" w14:textId="77777777" w:rsidTr="00CE332E">
        <w:tc>
          <w:tcPr>
            <w:tcW w:w="915" w:type="dxa"/>
            <w:shd w:val="clear" w:color="auto" w:fill="auto"/>
            <w:vAlign w:val="center"/>
          </w:tcPr>
          <w:p w14:paraId="666E60C3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3831659" w14:textId="5D3EBF92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Odpływ</w:t>
            </w:r>
          </w:p>
        </w:tc>
        <w:tc>
          <w:tcPr>
            <w:tcW w:w="2961" w:type="dxa"/>
            <w:shd w:val="clear" w:color="auto" w:fill="auto"/>
          </w:tcPr>
          <w:p w14:paraId="46FD1153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8E717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0B38B91" w14:textId="77777777" w:rsidTr="00CE332E">
        <w:tc>
          <w:tcPr>
            <w:tcW w:w="915" w:type="dxa"/>
            <w:shd w:val="clear" w:color="auto" w:fill="auto"/>
            <w:vAlign w:val="center"/>
          </w:tcPr>
          <w:p w14:paraId="2DB0E465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636CFA1" w14:textId="2AAEBB64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Rama wózka wyposażona w krążki lub listwy odbojowe.</w:t>
            </w:r>
          </w:p>
        </w:tc>
        <w:tc>
          <w:tcPr>
            <w:tcW w:w="2961" w:type="dxa"/>
            <w:shd w:val="clear" w:color="auto" w:fill="auto"/>
          </w:tcPr>
          <w:p w14:paraId="2FC844A2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FDB91E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F904490" w14:textId="77777777" w:rsidTr="00CE332E">
        <w:tc>
          <w:tcPr>
            <w:tcW w:w="915" w:type="dxa"/>
            <w:shd w:val="clear" w:color="auto" w:fill="auto"/>
            <w:vAlign w:val="center"/>
          </w:tcPr>
          <w:p w14:paraId="52FE0115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57C6070" w14:textId="1D705D17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 xml:space="preserve">Regulacja wysokości z zastosowaniem siłownika hydraulicznego regulowana </w:t>
            </w: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pedałem nożnym</w:t>
            </w:r>
          </w:p>
        </w:tc>
        <w:tc>
          <w:tcPr>
            <w:tcW w:w="2961" w:type="dxa"/>
            <w:shd w:val="clear" w:color="auto" w:fill="auto"/>
          </w:tcPr>
          <w:p w14:paraId="3F8C9269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D9AB6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734E7F54" w14:textId="77777777" w:rsidTr="00CE332E">
        <w:tc>
          <w:tcPr>
            <w:tcW w:w="915" w:type="dxa"/>
            <w:shd w:val="clear" w:color="auto" w:fill="auto"/>
            <w:vAlign w:val="center"/>
          </w:tcPr>
          <w:p w14:paraId="6CA3151D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476DDA58" w14:textId="4C195FA7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Cztery koła jezdne, dwa z niezależnymi hamulcami i dwa z niezależną blokadą jazdy na wprost</w:t>
            </w:r>
          </w:p>
        </w:tc>
        <w:tc>
          <w:tcPr>
            <w:tcW w:w="2961" w:type="dxa"/>
            <w:shd w:val="clear" w:color="auto" w:fill="auto"/>
          </w:tcPr>
          <w:p w14:paraId="5C5E2F85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51DB15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7A9AEEBC" w14:textId="77777777" w:rsidTr="00CE332E">
        <w:tc>
          <w:tcPr>
            <w:tcW w:w="915" w:type="dxa"/>
            <w:shd w:val="clear" w:color="auto" w:fill="auto"/>
            <w:vAlign w:val="center"/>
          </w:tcPr>
          <w:p w14:paraId="2577BD64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DA9732D" w14:textId="72794C2C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Obudowa dolnej ramy</w:t>
            </w:r>
          </w:p>
        </w:tc>
        <w:tc>
          <w:tcPr>
            <w:tcW w:w="2961" w:type="dxa"/>
            <w:shd w:val="clear" w:color="auto" w:fill="auto"/>
          </w:tcPr>
          <w:p w14:paraId="68B47AFC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DEF64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08AE624" w14:textId="77777777" w:rsidTr="00CE332E">
        <w:tc>
          <w:tcPr>
            <w:tcW w:w="915" w:type="dxa"/>
            <w:shd w:val="clear" w:color="auto" w:fill="auto"/>
            <w:vAlign w:val="center"/>
          </w:tcPr>
          <w:p w14:paraId="24C5A6B2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B51B03C" w14:textId="77777777" w:rsidR="00CE332E" w:rsidRPr="002C38BC" w:rsidRDefault="00CE332E" w:rsidP="00CE332E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Wymiary:</w:t>
            </w:r>
          </w:p>
          <w:p w14:paraId="07E2E217" w14:textId="77777777" w:rsidR="00CE332E" w:rsidRPr="002C38BC" w:rsidRDefault="00CE332E" w:rsidP="00CE332E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szerokość: min 70 cm</w:t>
            </w:r>
          </w:p>
          <w:p w14:paraId="4D98D301" w14:textId="26083C3D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długość: min 190 cm / max 200 cm</w:t>
            </w:r>
          </w:p>
        </w:tc>
        <w:tc>
          <w:tcPr>
            <w:tcW w:w="2961" w:type="dxa"/>
            <w:shd w:val="clear" w:color="auto" w:fill="auto"/>
          </w:tcPr>
          <w:p w14:paraId="7AE3AD1E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B755D59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72E849F" w14:textId="77777777" w:rsidTr="00CE332E">
        <w:tc>
          <w:tcPr>
            <w:tcW w:w="915" w:type="dxa"/>
            <w:shd w:val="clear" w:color="auto" w:fill="auto"/>
            <w:vAlign w:val="center"/>
          </w:tcPr>
          <w:p w14:paraId="40CDD19A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2EECD26" w14:textId="24FBA64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Leże </w:t>
            </w:r>
            <w:proofErr w:type="spellStart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wózkowanny</w:t>
            </w:r>
            <w:proofErr w:type="spellEnd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 wymiarach 1790 mm (+/- 20 mm) x 580 mm (+/- 20 mm)</w:t>
            </w:r>
          </w:p>
        </w:tc>
        <w:tc>
          <w:tcPr>
            <w:tcW w:w="2961" w:type="dxa"/>
            <w:shd w:val="clear" w:color="auto" w:fill="auto"/>
          </w:tcPr>
          <w:p w14:paraId="0E40FA3B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6DCC7196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32B18262" w14:textId="77777777" w:rsidTr="00CE332E">
        <w:tc>
          <w:tcPr>
            <w:tcW w:w="915" w:type="dxa"/>
            <w:shd w:val="clear" w:color="auto" w:fill="auto"/>
            <w:vAlign w:val="center"/>
          </w:tcPr>
          <w:p w14:paraId="6315059F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8858F76" w14:textId="6526115C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Leże oparte na kolumnie umiejscowionej bliżej jednego długiego boku (nie centralnie) co pozwala na wsunięcie leża głęboko na łóżko pacjenta ułatwiając przełożenie pacjenta na </w:t>
            </w:r>
            <w:proofErr w:type="spellStart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wózkowannę</w:t>
            </w:r>
            <w:proofErr w:type="spellEnd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bez konieczności dźwigania oraz bez ryzyka upadku pacjenta pomiędzy łóżkiem i </w:t>
            </w:r>
            <w:proofErr w:type="spellStart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wózkowanną</w:t>
            </w:r>
            <w:proofErr w:type="spellEnd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961" w:type="dxa"/>
            <w:shd w:val="clear" w:color="auto" w:fill="auto"/>
          </w:tcPr>
          <w:p w14:paraId="76DD6E84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7E5B73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9B59D11" w14:textId="77777777" w:rsidTr="00CE332E">
        <w:tc>
          <w:tcPr>
            <w:tcW w:w="915" w:type="dxa"/>
            <w:shd w:val="clear" w:color="auto" w:fill="auto"/>
            <w:vAlign w:val="center"/>
          </w:tcPr>
          <w:p w14:paraId="2EFB467A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8CB9374" w14:textId="0074D908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Leże symetryczne pozwalające ułożyć pacjenta głową w jedną lub drugą stronę, z dwoma odpływami kanalizacyjnymi umiejscowionymi w obu końcach leża i z </w:t>
            </w:r>
            <w:proofErr w:type="spellStart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demontowalnym</w:t>
            </w:r>
            <w:proofErr w:type="spellEnd"/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wężem odpływowym.</w:t>
            </w:r>
          </w:p>
        </w:tc>
        <w:tc>
          <w:tcPr>
            <w:tcW w:w="2961" w:type="dxa"/>
            <w:shd w:val="clear" w:color="auto" w:fill="auto"/>
          </w:tcPr>
          <w:p w14:paraId="34E4C0E1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46C83567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08A03F26" w14:textId="77777777" w:rsidTr="00CE332E">
        <w:tc>
          <w:tcPr>
            <w:tcW w:w="915" w:type="dxa"/>
            <w:shd w:val="clear" w:color="auto" w:fill="auto"/>
            <w:vAlign w:val="center"/>
          </w:tcPr>
          <w:p w14:paraId="05DA0C22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1910383D" w14:textId="1DB6BCE2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Leże z funkcją </w:t>
            </w:r>
            <w:proofErr w:type="spellStart"/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Trendelengurga</w:t>
            </w:r>
            <w:proofErr w:type="spellEnd"/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i anty- </w:t>
            </w:r>
            <w:proofErr w:type="spellStart"/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Trendelengurga</w:t>
            </w:r>
            <w:proofErr w:type="spellEnd"/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regulowane sprężyną gazową przy pomocy dźwigni umiejscowionych w obu końcach leża.</w:t>
            </w:r>
          </w:p>
        </w:tc>
        <w:tc>
          <w:tcPr>
            <w:tcW w:w="2961" w:type="dxa"/>
            <w:shd w:val="clear" w:color="auto" w:fill="auto"/>
          </w:tcPr>
          <w:p w14:paraId="1E4A455E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253EC6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61E17057" w14:textId="77777777" w:rsidTr="00CE332E">
        <w:tc>
          <w:tcPr>
            <w:tcW w:w="915" w:type="dxa"/>
            <w:shd w:val="clear" w:color="auto" w:fill="auto"/>
            <w:vAlign w:val="center"/>
          </w:tcPr>
          <w:p w14:paraId="0394E62E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24F2BA9" w14:textId="0678EDB1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Regulacja wysokości w zakresie min : 60-88 cm</w:t>
            </w:r>
          </w:p>
        </w:tc>
        <w:tc>
          <w:tcPr>
            <w:tcW w:w="2961" w:type="dxa"/>
            <w:shd w:val="clear" w:color="auto" w:fill="auto"/>
          </w:tcPr>
          <w:p w14:paraId="324AA7AB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750F2A94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6FF0D1B4" w14:textId="77777777" w:rsidTr="00CE332E">
        <w:tc>
          <w:tcPr>
            <w:tcW w:w="915" w:type="dxa"/>
            <w:shd w:val="clear" w:color="auto" w:fill="auto"/>
            <w:vAlign w:val="center"/>
          </w:tcPr>
          <w:p w14:paraId="3E705004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8435822" w14:textId="77777777" w:rsidR="00CE332E" w:rsidRPr="002C38BC" w:rsidRDefault="00CE332E" w:rsidP="00CE332E">
            <w:pPr>
              <w:pStyle w:val="NormalnyWeb"/>
              <w:spacing w:before="0" w:after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Wysokość podstawy jezdnej nie większa niż 130 mm co ułatwia podjechanie pod łóżko pacjenta.</w:t>
            </w:r>
          </w:p>
          <w:p w14:paraId="75BA8277" w14:textId="7A98F4B7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Barierki przy głowie, przy nogach oraz boczne wykonane ze stali lakierowanej proszkowo. Barierki boczne odchylane na prawą i lewą stronę z możliwością samoczynnego zablokowania w górnym położeniu. Dodatkowo barierki boczne z funkcją ustawienia w pionie na czas przejazdu przez wąskie drzwi.</w:t>
            </w:r>
          </w:p>
        </w:tc>
        <w:tc>
          <w:tcPr>
            <w:tcW w:w="2961" w:type="dxa"/>
            <w:shd w:val="clear" w:color="auto" w:fill="auto"/>
          </w:tcPr>
          <w:p w14:paraId="0F2C0758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2722750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4E087957" w14:textId="77777777" w:rsidTr="00CE332E">
        <w:tc>
          <w:tcPr>
            <w:tcW w:w="915" w:type="dxa"/>
            <w:shd w:val="clear" w:color="auto" w:fill="auto"/>
            <w:vAlign w:val="center"/>
          </w:tcPr>
          <w:p w14:paraId="6690E165" w14:textId="77777777" w:rsidR="00CE332E" w:rsidRPr="002C38BC" w:rsidRDefault="00CE332E" w:rsidP="00CE332E">
            <w:pPr>
              <w:numPr>
                <w:ilvl w:val="0"/>
                <w:numId w:val="27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F23C49E" w14:textId="58F10944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Dopuszczalne obciążenie min. 150 kg</w:t>
            </w:r>
          </w:p>
        </w:tc>
        <w:tc>
          <w:tcPr>
            <w:tcW w:w="2961" w:type="dxa"/>
            <w:shd w:val="clear" w:color="auto" w:fill="auto"/>
          </w:tcPr>
          <w:p w14:paraId="7A3AD4EF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001" w:type="dxa"/>
            <w:shd w:val="clear" w:color="auto" w:fill="auto"/>
            <w:vAlign w:val="center"/>
          </w:tcPr>
          <w:p w14:paraId="3E07D879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754061C" w14:textId="2D7B1F30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6768450F" w14:textId="262E3B60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ABC1666" w14:textId="77777777" w:rsidR="00CE332E" w:rsidRPr="002C38BC" w:rsidRDefault="00CE332E" w:rsidP="00CE332E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0CB41ECD" w14:textId="2F914822" w:rsidR="00CE332E" w:rsidRPr="002C38BC" w:rsidRDefault="00CE332E" w:rsidP="00CE332E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Wózek do przewożenia zwłok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750E51FC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16C18E3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lastRenderedPageBreak/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B0380B9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006E2542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7C543930" w14:textId="77777777" w:rsidTr="00CE332E">
        <w:tc>
          <w:tcPr>
            <w:tcW w:w="915" w:type="dxa"/>
            <w:shd w:val="clear" w:color="auto" w:fill="auto"/>
            <w:vAlign w:val="center"/>
          </w:tcPr>
          <w:p w14:paraId="1C9805C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F21A079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1815FB64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E59FAB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CF41655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B09A6E3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CE332E" w:rsidRPr="002C38BC" w14:paraId="5E23D587" w14:textId="77777777" w:rsidTr="00CE332E">
        <w:tc>
          <w:tcPr>
            <w:tcW w:w="915" w:type="dxa"/>
            <w:shd w:val="clear" w:color="auto" w:fill="auto"/>
            <w:vAlign w:val="center"/>
          </w:tcPr>
          <w:p w14:paraId="4622E7C4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4221176" w14:textId="426D836C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Wózek transportowy do przewożenia ciała wewnątrz szpitala</w:t>
            </w:r>
          </w:p>
        </w:tc>
        <w:tc>
          <w:tcPr>
            <w:tcW w:w="2961" w:type="dxa"/>
            <w:shd w:val="clear" w:color="auto" w:fill="auto"/>
          </w:tcPr>
          <w:p w14:paraId="6A04ABBD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3D63A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58C1197B" w14:textId="77777777" w:rsidTr="00CE332E">
        <w:tc>
          <w:tcPr>
            <w:tcW w:w="915" w:type="dxa"/>
            <w:shd w:val="clear" w:color="auto" w:fill="auto"/>
            <w:vAlign w:val="center"/>
          </w:tcPr>
          <w:p w14:paraId="1FC3852B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AD89664" w14:textId="033D23B9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Koła o średnicy min 125mm z systemem blokowania kół</w:t>
            </w:r>
          </w:p>
        </w:tc>
        <w:tc>
          <w:tcPr>
            <w:tcW w:w="2961" w:type="dxa"/>
            <w:shd w:val="clear" w:color="auto" w:fill="auto"/>
          </w:tcPr>
          <w:p w14:paraId="520E5703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B2D0262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215C43D7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02FB6026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0A44AD4" w14:textId="456AAE97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Pokrywa osłaniająca zwłoki dostosowana do wymiarów wózka</w:t>
            </w:r>
          </w:p>
        </w:tc>
        <w:tc>
          <w:tcPr>
            <w:tcW w:w="2961" w:type="dxa"/>
            <w:shd w:val="clear" w:color="auto" w:fill="auto"/>
          </w:tcPr>
          <w:p w14:paraId="39D76343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707CD50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78345DCA" w14:textId="77777777" w:rsidTr="00CE332E">
        <w:tc>
          <w:tcPr>
            <w:tcW w:w="915" w:type="dxa"/>
            <w:shd w:val="clear" w:color="auto" w:fill="auto"/>
            <w:vAlign w:val="center"/>
          </w:tcPr>
          <w:p w14:paraId="6BA35769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45D3BD8" w14:textId="51DDBD23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Pokrywa osłaniająca lekka, składająca się ze stelaża rurkowego i nakładanego materiału nienasiąkliwego</w:t>
            </w:r>
          </w:p>
        </w:tc>
        <w:tc>
          <w:tcPr>
            <w:tcW w:w="2961" w:type="dxa"/>
            <w:shd w:val="clear" w:color="auto" w:fill="auto"/>
          </w:tcPr>
          <w:p w14:paraId="37CDD278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1008F4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21D81AB1" w14:textId="77777777" w:rsidTr="00CE332E">
        <w:tc>
          <w:tcPr>
            <w:tcW w:w="915" w:type="dxa"/>
            <w:shd w:val="clear" w:color="auto" w:fill="auto"/>
            <w:vAlign w:val="center"/>
          </w:tcPr>
          <w:p w14:paraId="0BFF16FB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42153C1" w14:textId="1D2F6A0C" w:rsidR="00CE332E" w:rsidRPr="002C38BC" w:rsidRDefault="00CE332E" w:rsidP="00CE332E">
            <w:pPr>
              <w:pStyle w:val="gwp0092a2e2msonormal"/>
              <w:shd w:val="clear" w:color="auto" w:fill="FFFFFF"/>
              <w:spacing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Wózek w całości wykonany ze stali kwasoodpornej</w:t>
            </w:r>
          </w:p>
        </w:tc>
        <w:tc>
          <w:tcPr>
            <w:tcW w:w="2961" w:type="dxa"/>
            <w:shd w:val="clear" w:color="auto" w:fill="auto"/>
          </w:tcPr>
          <w:p w14:paraId="1D96F246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D93521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CE332E" w:rsidRPr="002C38BC" w14:paraId="1656B2BF" w14:textId="77777777" w:rsidTr="00CE332E">
        <w:tc>
          <w:tcPr>
            <w:tcW w:w="915" w:type="dxa"/>
            <w:shd w:val="clear" w:color="auto" w:fill="auto"/>
            <w:vAlign w:val="center"/>
          </w:tcPr>
          <w:p w14:paraId="7A84BAC2" w14:textId="77777777" w:rsidR="00CE332E" w:rsidRPr="002C38BC" w:rsidRDefault="00CE332E" w:rsidP="00CE332E">
            <w:pPr>
              <w:numPr>
                <w:ilvl w:val="0"/>
                <w:numId w:val="28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A37045A" w14:textId="77777777" w:rsidR="00CE332E" w:rsidRPr="002C38BC" w:rsidRDefault="00CE332E" w:rsidP="00CE332E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Wymiary bez pokrywy  :</w:t>
            </w:r>
          </w:p>
          <w:p w14:paraId="4BAEBE2C" w14:textId="77777777" w:rsidR="00CE332E" w:rsidRPr="002C38BC" w:rsidRDefault="00CE332E" w:rsidP="00CE332E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długość 2000 - 2200 mm</w:t>
            </w:r>
          </w:p>
          <w:p w14:paraId="09C270C9" w14:textId="77777777" w:rsidR="00CE332E" w:rsidRPr="002C38BC" w:rsidRDefault="00CE332E" w:rsidP="00CE332E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szerokość 600 - 700 mm</w:t>
            </w:r>
          </w:p>
          <w:p w14:paraId="50FDA919" w14:textId="036D777C" w:rsidR="00CE332E" w:rsidRPr="002C38BC" w:rsidRDefault="00CE332E" w:rsidP="00CE332E">
            <w:pPr>
              <w:pStyle w:val="gwp0092a2e2msonormal"/>
              <w:shd w:val="clear" w:color="auto" w:fill="FFFFFF"/>
              <w:spacing w:before="0" w:beforeAutospacing="0" w:after="0" w:afterAutospacing="0" w:line="242" w:lineRule="atLeast"/>
              <w:rPr>
                <w:rFonts w:asciiTheme="minorHAnsi" w:eastAsiaTheme="minorHAnsi" w:hAnsiTheme="minorHAnsi" w:cstheme="minorHAnsi"/>
                <w:sz w:val="22"/>
                <w:szCs w:val="22"/>
              </w:rPr>
            </w:pPr>
            <w:r w:rsidRPr="002C38BC">
              <w:rPr>
                <w:rFonts w:asciiTheme="minorHAnsi" w:hAnsiTheme="minorHAnsi" w:cstheme="minorHAnsi"/>
                <w:sz w:val="22"/>
                <w:szCs w:val="22"/>
              </w:rPr>
              <w:t>wysokości 650 - 750 mm</w:t>
            </w:r>
          </w:p>
        </w:tc>
        <w:tc>
          <w:tcPr>
            <w:tcW w:w="2961" w:type="dxa"/>
            <w:shd w:val="clear" w:color="auto" w:fill="auto"/>
          </w:tcPr>
          <w:p w14:paraId="2E4D1167" w14:textId="77777777" w:rsidR="00CE332E" w:rsidRPr="002C38BC" w:rsidRDefault="00CE332E" w:rsidP="00CE332E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DA176C8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56A88D11" w14:textId="7D0E5B93" w:rsidR="00D13673" w:rsidRPr="002C38BC" w:rsidRDefault="00D13673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ADC2165" w14:textId="59F9F76E" w:rsidR="00CE332E" w:rsidRPr="002C38BC" w:rsidRDefault="00CE332E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65962BB2" w14:textId="4D174BB7" w:rsidR="00CE332E" w:rsidRPr="002C38BC" w:rsidRDefault="00CE332E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0ED51D81" w14:textId="77777777" w:rsidR="0044721D" w:rsidRPr="002C38BC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4373066" w14:textId="0E9BCFB8" w:rsidR="00CE332E" w:rsidRPr="002C38BC" w:rsidRDefault="00CE332E" w:rsidP="00CE332E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Wózek </w:t>
      </w:r>
      <w:r w:rsidR="0044721D" w:rsidRPr="002C38BC">
        <w:rPr>
          <w:rFonts w:cstheme="minorHAnsi"/>
        </w:rPr>
        <w:t>na leki</w:t>
      </w:r>
      <w:r w:rsidRPr="002C38BC">
        <w:rPr>
          <w:rFonts w:cstheme="minorHAnsi"/>
        </w:rPr>
        <w:t xml:space="preserve">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74488687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1D5DE234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5BBB3CB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7CED307C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67C01E57" w14:textId="77777777" w:rsidTr="00CE332E">
        <w:tc>
          <w:tcPr>
            <w:tcW w:w="915" w:type="dxa"/>
            <w:shd w:val="clear" w:color="auto" w:fill="auto"/>
            <w:vAlign w:val="center"/>
          </w:tcPr>
          <w:p w14:paraId="3269F8A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6754FB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D804E5C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3E4B1DA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BE523C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A65A037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2E38FE3B" w14:textId="77777777" w:rsidTr="00845518">
        <w:tc>
          <w:tcPr>
            <w:tcW w:w="915" w:type="dxa"/>
            <w:shd w:val="clear" w:color="auto" w:fill="auto"/>
            <w:vAlign w:val="center"/>
          </w:tcPr>
          <w:p w14:paraId="5058F0EE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1FC7ED" w14:textId="72D76C88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Stolik do rozwożenia leków wyposażony w 2 blaty w formie 4 wyjmowanych tac wykonanych ze stali kwasoodpornej gat. 0H18N9</w:t>
            </w:r>
          </w:p>
        </w:tc>
        <w:tc>
          <w:tcPr>
            <w:tcW w:w="2961" w:type="dxa"/>
            <w:shd w:val="clear" w:color="auto" w:fill="auto"/>
          </w:tcPr>
          <w:p w14:paraId="0145DDC4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5955A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EB5DEB6" w14:textId="77777777" w:rsidTr="00845518">
        <w:tc>
          <w:tcPr>
            <w:tcW w:w="915" w:type="dxa"/>
            <w:shd w:val="clear" w:color="auto" w:fill="auto"/>
            <w:vAlign w:val="center"/>
          </w:tcPr>
          <w:p w14:paraId="5B7DF2C7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9D791DD" w14:textId="3406015E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Stelaż aluminiowo-stalowy lakierowany proszkowo na kolor biały, wykonany  z kształtownika o przekroju min. 20x20 mm, zapewniającego stabilność wózka</w:t>
            </w:r>
          </w:p>
        </w:tc>
        <w:tc>
          <w:tcPr>
            <w:tcW w:w="2961" w:type="dxa"/>
            <w:shd w:val="clear" w:color="auto" w:fill="auto"/>
          </w:tcPr>
          <w:p w14:paraId="2E038F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A0F3C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56B61F38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722D9A6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A8A04D0" w14:textId="7A8D3035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Wyposażony w koła w obudowie stalowej ocynkowanej o średnicy min. 75 mm, w tym dwa z blokadą</w:t>
            </w:r>
          </w:p>
        </w:tc>
        <w:tc>
          <w:tcPr>
            <w:tcW w:w="2961" w:type="dxa"/>
            <w:shd w:val="clear" w:color="auto" w:fill="auto"/>
          </w:tcPr>
          <w:p w14:paraId="7BE788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C795B72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21E963" w14:textId="77777777" w:rsidTr="00CE332E">
        <w:tc>
          <w:tcPr>
            <w:tcW w:w="915" w:type="dxa"/>
            <w:shd w:val="clear" w:color="auto" w:fill="auto"/>
            <w:vAlign w:val="center"/>
          </w:tcPr>
          <w:p w14:paraId="23D89C75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7F70AAC" w14:textId="52044040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Wózek wyposażony w ergonomiczny uchwyt do przetaczania, wykonany ze stali lakierowanej proszkowo, zamontowany </w:t>
            </w:r>
            <w:r w:rsidRPr="002C38BC">
              <w:rPr>
                <w:rFonts w:cstheme="minorHAnsi"/>
              </w:rPr>
              <w:lastRenderedPageBreak/>
              <w:t>na krótszym boku. Uchwyt wykonany z kształtownika o wymiarach min. 20x20 mm.</w:t>
            </w:r>
          </w:p>
        </w:tc>
        <w:tc>
          <w:tcPr>
            <w:tcW w:w="2961" w:type="dxa"/>
            <w:shd w:val="clear" w:color="auto" w:fill="auto"/>
          </w:tcPr>
          <w:p w14:paraId="6B613DFA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93835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F550DC0" w14:textId="77777777" w:rsidTr="00845518">
        <w:tc>
          <w:tcPr>
            <w:tcW w:w="915" w:type="dxa"/>
            <w:shd w:val="clear" w:color="auto" w:fill="auto"/>
            <w:vAlign w:val="center"/>
          </w:tcPr>
          <w:p w14:paraId="3A033376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27DA0E0F" w14:textId="0E37C0AE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Wymiary całkowite: </w:t>
            </w:r>
            <w:r w:rsidRPr="002C38BC">
              <w:rPr>
                <w:rFonts w:cstheme="minorHAnsi"/>
              </w:rPr>
              <w:br/>
              <w:t>- szerokość: 660 mm (+/- 20mm)</w:t>
            </w:r>
            <w:r w:rsidRPr="002C38BC">
              <w:rPr>
                <w:rFonts w:cstheme="minorHAnsi"/>
              </w:rPr>
              <w:br/>
              <w:t>- głębokość: 430 mm (+/- 20mm)</w:t>
            </w:r>
            <w:r w:rsidRPr="002C38BC">
              <w:rPr>
                <w:rFonts w:cstheme="minorHAnsi"/>
              </w:rPr>
              <w:br/>
              <w:t>- wysokość: 890 mm  (+/- 20mm)</w:t>
            </w:r>
          </w:p>
        </w:tc>
        <w:tc>
          <w:tcPr>
            <w:tcW w:w="2961" w:type="dxa"/>
            <w:shd w:val="clear" w:color="auto" w:fill="auto"/>
          </w:tcPr>
          <w:p w14:paraId="735A274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4A169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5AA053" w14:textId="77777777" w:rsidTr="00845518">
        <w:tc>
          <w:tcPr>
            <w:tcW w:w="915" w:type="dxa"/>
            <w:shd w:val="clear" w:color="auto" w:fill="auto"/>
            <w:vAlign w:val="center"/>
          </w:tcPr>
          <w:p w14:paraId="1CFD523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CC6E09D" w14:textId="4C12C084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Tace wyposażone w przegródki na leki z tworzywa PE, po 2 na tacę. </w:t>
            </w:r>
            <w:r w:rsidRPr="002C38BC">
              <w:rPr>
                <w:rFonts w:cstheme="minorHAnsi"/>
              </w:rPr>
              <w:br/>
              <w:t>Ilość oczek w 1 przegródce 15 (60 na poziom).</w:t>
            </w:r>
            <w:r w:rsidRPr="002C38BC">
              <w:rPr>
                <w:rFonts w:cstheme="minorHAnsi"/>
              </w:rPr>
              <w:br/>
              <w:t>Wymiar jednego oczka 56x48 mm, wysokość 16 mm.</w:t>
            </w:r>
          </w:p>
        </w:tc>
        <w:tc>
          <w:tcPr>
            <w:tcW w:w="2961" w:type="dxa"/>
            <w:shd w:val="clear" w:color="auto" w:fill="auto"/>
          </w:tcPr>
          <w:p w14:paraId="44A3A5C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1A91D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AC155DA" w14:textId="77777777" w:rsidTr="00845518">
        <w:tc>
          <w:tcPr>
            <w:tcW w:w="915" w:type="dxa"/>
            <w:shd w:val="clear" w:color="auto" w:fill="auto"/>
            <w:vAlign w:val="center"/>
          </w:tcPr>
          <w:p w14:paraId="7399567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C97B5BA" w14:textId="067057D5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Powierzchnia tac szlifowana</w:t>
            </w:r>
          </w:p>
        </w:tc>
        <w:tc>
          <w:tcPr>
            <w:tcW w:w="2961" w:type="dxa"/>
            <w:shd w:val="clear" w:color="auto" w:fill="auto"/>
          </w:tcPr>
          <w:p w14:paraId="432382F4" w14:textId="5650813C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63911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BB32F12" w14:textId="77777777" w:rsidTr="00845518">
        <w:tc>
          <w:tcPr>
            <w:tcW w:w="915" w:type="dxa"/>
            <w:shd w:val="clear" w:color="auto" w:fill="auto"/>
            <w:vAlign w:val="center"/>
          </w:tcPr>
          <w:p w14:paraId="46377CC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9BAF738" w14:textId="1EE62B9F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Grubość tacy 0,8 mm.</w:t>
            </w:r>
          </w:p>
        </w:tc>
        <w:tc>
          <w:tcPr>
            <w:tcW w:w="2961" w:type="dxa"/>
            <w:shd w:val="clear" w:color="auto" w:fill="auto"/>
          </w:tcPr>
          <w:p w14:paraId="74AB1521" w14:textId="697AB17D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56818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CD2A36D" w14:textId="77777777" w:rsidTr="00845518">
        <w:tc>
          <w:tcPr>
            <w:tcW w:w="915" w:type="dxa"/>
            <w:shd w:val="clear" w:color="auto" w:fill="auto"/>
            <w:vAlign w:val="center"/>
          </w:tcPr>
          <w:p w14:paraId="16456BB3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0417385" w14:textId="7F2430CC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Wyposażenie dodatkowe:</w:t>
            </w:r>
            <w:r w:rsidRPr="002C38BC">
              <w:rPr>
                <w:rFonts w:cstheme="minorHAnsi"/>
              </w:rPr>
              <w:br/>
              <w:t xml:space="preserve">- 2x uchylna miska na odpadki ze stali nierdzewnej o pojemności 2,5 l, średnica 220 mm </w:t>
            </w:r>
          </w:p>
        </w:tc>
        <w:tc>
          <w:tcPr>
            <w:tcW w:w="2961" w:type="dxa"/>
            <w:shd w:val="clear" w:color="auto" w:fill="auto"/>
          </w:tcPr>
          <w:p w14:paraId="69F95F59" w14:textId="22F7E852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CBD5B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11C09595" w14:textId="50E2AC30" w:rsidR="00CE332E" w:rsidRPr="002C38BC" w:rsidRDefault="00CE332E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2F49E6E" w14:textId="1D6EB881" w:rsidR="0044721D" w:rsidRPr="002C38BC" w:rsidRDefault="0044721D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3BA8FED6" w14:textId="5D4526A4" w:rsidR="0044721D" w:rsidRPr="002C38BC" w:rsidRDefault="0044721D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29C617D4" w14:textId="77777777" w:rsidR="0044721D" w:rsidRPr="002C38BC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  <w:r w:rsidRPr="002C38BC">
        <w:rPr>
          <w:rFonts w:eastAsia="Times New Roman" w:cstheme="minorHAnsi"/>
          <w:b/>
          <w:bCs/>
          <w:highlight w:val="yellow"/>
          <w:lang w:eastAsia="pl-PL"/>
        </w:rPr>
        <w:t>PAKIET 2</w:t>
      </w:r>
    </w:p>
    <w:p w14:paraId="2F8CDDE8" w14:textId="3EEE992F" w:rsidR="0044721D" w:rsidRPr="002C38BC" w:rsidRDefault="0044721D" w:rsidP="0044721D">
      <w:pPr>
        <w:suppressAutoHyphens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</w:rPr>
        <w:t xml:space="preserve">Wózek zabiegowy 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4A29E878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4C81F9B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C71593F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33799AD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3339C5AA" w14:textId="77777777" w:rsidTr="00D74E68">
        <w:tc>
          <w:tcPr>
            <w:tcW w:w="915" w:type="dxa"/>
            <w:shd w:val="clear" w:color="auto" w:fill="auto"/>
            <w:vAlign w:val="center"/>
          </w:tcPr>
          <w:p w14:paraId="5B369CA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9246505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4444D0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B4CDC9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EB66F48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7D7F75E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D1FCF29" w14:textId="77777777" w:rsidTr="00D74E68">
        <w:tc>
          <w:tcPr>
            <w:tcW w:w="915" w:type="dxa"/>
            <w:shd w:val="clear" w:color="auto" w:fill="auto"/>
            <w:vAlign w:val="center"/>
          </w:tcPr>
          <w:p w14:paraId="4A60CF9E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09B776" w14:textId="1B133055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Stolik malowany proszkowo jezdny z blokadą kół</w:t>
            </w:r>
          </w:p>
        </w:tc>
        <w:tc>
          <w:tcPr>
            <w:tcW w:w="2961" w:type="dxa"/>
            <w:shd w:val="clear" w:color="auto" w:fill="auto"/>
          </w:tcPr>
          <w:p w14:paraId="32D02C9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4C81E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28E66D" w14:textId="77777777" w:rsidTr="00493A03">
        <w:tc>
          <w:tcPr>
            <w:tcW w:w="915" w:type="dxa"/>
            <w:shd w:val="clear" w:color="auto" w:fill="auto"/>
            <w:vAlign w:val="center"/>
          </w:tcPr>
          <w:p w14:paraId="585B2EBC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D1CD024" w14:textId="7633D7D5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color w:val="000000"/>
              </w:rPr>
              <w:t xml:space="preserve">Wózek wyposażony w 2 blaty ze szkła hartowanego  </w:t>
            </w:r>
          </w:p>
        </w:tc>
        <w:tc>
          <w:tcPr>
            <w:tcW w:w="2961" w:type="dxa"/>
            <w:shd w:val="clear" w:color="auto" w:fill="auto"/>
          </w:tcPr>
          <w:p w14:paraId="1569D9D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8D78C2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9E94A88" w14:textId="77777777" w:rsidTr="00D74E68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C1C9BCB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0919D6D" w14:textId="20473097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color w:val="000000"/>
              </w:rPr>
              <w:t xml:space="preserve">Wyposażony w 2 pojemniki wykonane ze stali nierdzewnej </w:t>
            </w:r>
          </w:p>
        </w:tc>
        <w:tc>
          <w:tcPr>
            <w:tcW w:w="2961" w:type="dxa"/>
            <w:shd w:val="clear" w:color="auto" w:fill="auto"/>
          </w:tcPr>
          <w:p w14:paraId="7D5140E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33C3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29C5FB4" w14:textId="77777777" w:rsidTr="00493A03">
        <w:tc>
          <w:tcPr>
            <w:tcW w:w="915" w:type="dxa"/>
            <w:shd w:val="clear" w:color="auto" w:fill="auto"/>
            <w:vAlign w:val="center"/>
          </w:tcPr>
          <w:p w14:paraId="75DD1C91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E9DECB9" w14:textId="6BD5A162" w:rsidR="0044721D" w:rsidRPr="002C38BC" w:rsidRDefault="0044721D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Wymiary całkowite: </w:t>
            </w:r>
            <w:r w:rsidRPr="002C38BC">
              <w:rPr>
                <w:rFonts w:cstheme="minorHAnsi"/>
              </w:rPr>
              <w:br/>
              <w:t>- długość: 750 mm (+/- 20mm)</w:t>
            </w:r>
            <w:r w:rsidRPr="002C38BC">
              <w:rPr>
                <w:rFonts w:cstheme="minorHAnsi"/>
              </w:rPr>
              <w:br/>
              <w:t>- szerokość: 450 mm (+/- 20mm)</w:t>
            </w:r>
            <w:r w:rsidRPr="002C38BC">
              <w:rPr>
                <w:rFonts w:cstheme="minorHAnsi"/>
              </w:rPr>
              <w:br/>
              <w:t>- wysokość: 850 mm  (+/- 20mm)</w:t>
            </w:r>
          </w:p>
        </w:tc>
        <w:tc>
          <w:tcPr>
            <w:tcW w:w="2961" w:type="dxa"/>
            <w:shd w:val="clear" w:color="auto" w:fill="auto"/>
          </w:tcPr>
          <w:p w14:paraId="4B8F4D6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9913E0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0E845AF" w14:textId="48A4BDA5" w:rsidR="0044721D" w:rsidRPr="002C38BC" w:rsidRDefault="0044721D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30C3A9B" w14:textId="37313A14" w:rsidR="002C38BC" w:rsidRPr="002C38BC" w:rsidRDefault="002C38BC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43F9D614" w14:textId="77777777" w:rsidR="002C38BC" w:rsidRPr="002C38BC" w:rsidRDefault="002C38BC" w:rsidP="002C38BC">
      <w:pPr>
        <w:suppressAutoHyphens/>
        <w:spacing w:after="0" w:line="360" w:lineRule="auto"/>
        <w:ind w:firstLine="708"/>
        <w:rPr>
          <w:rFonts w:cstheme="minorHAnsi"/>
        </w:rPr>
      </w:pPr>
      <w:r w:rsidRPr="002C38BC">
        <w:rPr>
          <w:rFonts w:cstheme="minorHAnsi"/>
          <w:highlight w:val="cyan"/>
        </w:rPr>
        <w:t>PAKIET 3</w:t>
      </w:r>
    </w:p>
    <w:p w14:paraId="62968AAA" w14:textId="77777777" w:rsidR="002C38BC" w:rsidRPr="002C38BC" w:rsidRDefault="002C38BC" w:rsidP="002C38BC">
      <w:pPr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b/>
        </w:rPr>
        <w:t>Macerator</w:t>
      </w:r>
      <w:r w:rsidRPr="002C38BC">
        <w:rPr>
          <w:rFonts w:cstheme="minorHAnsi"/>
          <w:b/>
          <w:kern w:val="1"/>
        </w:rPr>
        <w:t xml:space="preserve">– </w:t>
      </w:r>
    </w:p>
    <w:p w14:paraId="44528DF3" w14:textId="77777777" w:rsidR="002C38BC" w:rsidRPr="002C38BC" w:rsidRDefault="002C38BC" w:rsidP="002C38BC">
      <w:pPr>
        <w:snapToGrid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Producent: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2E1C7639" w14:textId="77777777" w:rsidR="002C38BC" w:rsidRPr="002C38BC" w:rsidRDefault="002C38BC" w:rsidP="002C38BC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lastRenderedPageBreak/>
        <w:t xml:space="preserve">Model/Typ: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14F04579" w14:textId="77777777" w:rsidR="002C38BC" w:rsidRPr="002C38BC" w:rsidRDefault="002C38BC" w:rsidP="002C38BC">
      <w:pPr>
        <w:autoSpaceDE w:val="0"/>
        <w:spacing w:line="360" w:lineRule="auto"/>
        <w:rPr>
          <w:rFonts w:cstheme="minorHAnsi"/>
          <w:kern w:val="1"/>
        </w:rPr>
      </w:pPr>
      <w:proofErr w:type="spellStart"/>
      <w:r w:rsidRPr="002C38BC">
        <w:rPr>
          <w:rFonts w:cstheme="minorHAnsi"/>
          <w:kern w:val="1"/>
        </w:rPr>
        <w:t>Rokprodukcji</w:t>
      </w:r>
      <w:proofErr w:type="spellEnd"/>
      <w:r w:rsidRPr="002C38BC">
        <w:rPr>
          <w:rFonts w:cstheme="minorHAnsi"/>
          <w:kern w:val="1"/>
        </w:rPr>
        <w:t xml:space="preserve">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60A5E17C" w14:textId="77777777" w:rsidR="002C38BC" w:rsidRPr="002C38BC" w:rsidRDefault="002C38BC" w:rsidP="002C38BC">
      <w:pPr>
        <w:snapToGrid w:val="0"/>
        <w:spacing w:line="360" w:lineRule="auto"/>
        <w:rPr>
          <w:rFonts w:cstheme="minorHAnsi"/>
          <w:kern w:val="1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2C38BC" w:rsidRPr="002C38BC" w14:paraId="1E1DC097" w14:textId="77777777" w:rsidTr="00115A6B">
        <w:tc>
          <w:tcPr>
            <w:tcW w:w="915" w:type="dxa"/>
            <w:shd w:val="clear" w:color="auto" w:fill="auto"/>
            <w:vAlign w:val="center"/>
          </w:tcPr>
          <w:p w14:paraId="56C84A88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CE0203E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proofErr w:type="spellStart"/>
            <w:r w:rsidRPr="002C38BC">
              <w:rPr>
                <w:rFonts w:cstheme="minorHAnsi"/>
                <w:b/>
                <w:kern w:val="1"/>
              </w:rPr>
              <w:t>Opisprzedmiotuzamówienia</w:t>
            </w:r>
            <w:proofErr w:type="spellEnd"/>
          </w:p>
          <w:p w14:paraId="1D41C663" w14:textId="77777777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</w:t>
            </w:r>
            <w:proofErr w:type="spellStart"/>
            <w:r w:rsidRPr="002C38BC">
              <w:rPr>
                <w:rFonts w:cstheme="minorHAnsi"/>
                <w:b/>
                <w:kern w:val="1"/>
              </w:rPr>
              <w:t>parametrywymagane</w:t>
            </w:r>
            <w:proofErr w:type="spellEnd"/>
            <w:r w:rsidRPr="002C38BC">
              <w:rPr>
                <w:rFonts w:cstheme="minorHAnsi"/>
                <w:b/>
                <w:kern w:val="1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 w14:paraId="7F6491F6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proofErr w:type="spellStart"/>
            <w:r w:rsidRPr="002C38BC">
              <w:rPr>
                <w:rFonts w:cstheme="minorHAnsi"/>
                <w:b/>
                <w:kern w:val="1"/>
              </w:rPr>
              <w:t>Parametrygraniczne</w:t>
            </w:r>
            <w:proofErr w:type="spellEnd"/>
            <w:r w:rsidRPr="002C38BC">
              <w:rPr>
                <w:rFonts w:cstheme="minorHAnsi"/>
                <w:b/>
                <w:kern w:val="1"/>
              </w:rPr>
              <w:t>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408DF1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proofErr w:type="spellStart"/>
            <w:r w:rsidRPr="002C38BC">
              <w:rPr>
                <w:rFonts w:cstheme="minorHAnsi"/>
                <w:b/>
                <w:kern w:val="1"/>
              </w:rPr>
              <w:t>Treśćoferty</w:t>
            </w:r>
            <w:proofErr w:type="spellEnd"/>
          </w:p>
          <w:p w14:paraId="57922EE4" w14:textId="77777777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</w:t>
            </w:r>
            <w:proofErr w:type="spellStart"/>
            <w:r w:rsidRPr="002C38BC">
              <w:rPr>
                <w:rFonts w:cstheme="minorHAnsi"/>
                <w:b/>
                <w:kern w:val="1"/>
              </w:rPr>
              <w:t>parametryoferowane</w:t>
            </w:r>
            <w:proofErr w:type="spellEnd"/>
            <w:r w:rsidRPr="002C38BC">
              <w:rPr>
                <w:rFonts w:cstheme="minorHAnsi"/>
                <w:b/>
                <w:kern w:val="1"/>
              </w:rPr>
              <w:t>) *</w:t>
            </w:r>
          </w:p>
        </w:tc>
      </w:tr>
      <w:tr w:rsidR="002C38BC" w:rsidRPr="002C38BC" w14:paraId="36BFFEEC" w14:textId="77777777" w:rsidTr="00115A6B">
        <w:tc>
          <w:tcPr>
            <w:tcW w:w="915" w:type="dxa"/>
            <w:shd w:val="clear" w:color="auto" w:fill="auto"/>
            <w:vAlign w:val="center"/>
          </w:tcPr>
          <w:p w14:paraId="76721993" w14:textId="0670FF8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124C098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</w:rPr>
              <w:t xml:space="preserve">Bezdotykowe otwieranie pokrywy za pomocą fotokomórki nożnej, poprzez </w:t>
            </w:r>
            <w:proofErr w:type="spellStart"/>
            <w:r w:rsidRPr="002C38BC">
              <w:rPr>
                <w:rFonts w:cstheme="minorHAnsi"/>
              </w:rPr>
              <w:t>wsunięciestopy</w:t>
            </w:r>
            <w:proofErr w:type="spellEnd"/>
            <w:r w:rsidRPr="002C38BC">
              <w:rPr>
                <w:rFonts w:cstheme="minorHAnsi"/>
              </w:rPr>
              <w:t xml:space="preserve">. </w:t>
            </w:r>
          </w:p>
        </w:tc>
        <w:tc>
          <w:tcPr>
            <w:tcW w:w="2961" w:type="dxa"/>
            <w:shd w:val="clear" w:color="auto" w:fill="auto"/>
          </w:tcPr>
          <w:p w14:paraId="0A1538F6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B36F7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1067AD5" w14:textId="77777777" w:rsidTr="00115A6B">
        <w:tc>
          <w:tcPr>
            <w:tcW w:w="915" w:type="dxa"/>
            <w:shd w:val="clear" w:color="auto" w:fill="auto"/>
            <w:vAlign w:val="center"/>
          </w:tcPr>
          <w:p w14:paraId="7EA37F38" w14:textId="38078C63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shd w:val="clear" w:color="auto" w:fill="auto"/>
          </w:tcPr>
          <w:p w14:paraId="61547F3A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</w:rPr>
              <w:t xml:space="preserve">Bezdotykowe zamykanie pokrywy poprzez czujnik zbliżeniowy umieszczony w górnej części urządzenia. </w:t>
            </w:r>
          </w:p>
        </w:tc>
        <w:tc>
          <w:tcPr>
            <w:tcW w:w="2961" w:type="dxa"/>
            <w:shd w:val="clear" w:color="auto" w:fill="auto"/>
          </w:tcPr>
          <w:p w14:paraId="01A1C5E4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316BEF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017375E" w14:textId="77777777" w:rsidTr="00115A6B">
        <w:tc>
          <w:tcPr>
            <w:tcW w:w="915" w:type="dxa"/>
            <w:shd w:val="clear" w:color="auto" w:fill="auto"/>
            <w:vAlign w:val="center"/>
          </w:tcPr>
          <w:p w14:paraId="10A2F581" w14:textId="14A185DA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3</w:t>
            </w:r>
          </w:p>
        </w:tc>
        <w:tc>
          <w:tcPr>
            <w:tcW w:w="3948" w:type="dxa"/>
            <w:shd w:val="clear" w:color="auto" w:fill="auto"/>
          </w:tcPr>
          <w:p w14:paraId="56B10B36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Uruchamianie bezdotykowe za pomocą czujnika podczerwieni</w:t>
            </w:r>
          </w:p>
        </w:tc>
        <w:tc>
          <w:tcPr>
            <w:tcW w:w="2961" w:type="dxa"/>
            <w:shd w:val="clear" w:color="auto" w:fill="auto"/>
          </w:tcPr>
          <w:p w14:paraId="6107FD0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A8374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C947D15" w14:textId="77777777" w:rsidTr="00115A6B">
        <w:tc>
          <w:tcPr>
            <w:tcW w:w="915" w:type="dxa"/>
            <w:shd w:val="clear" w:color="auto" w:fill="auto"/>
            <w:vAlign w:val="center"/>
          </w:tcPr>
          <w:p w14:paraId="45B3F7F3" w14:textId="1398A9C1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shd w:val="clear" w:color="auto" w:fill="auto"/>
          </w:tcPr>
          <w:p w14:paraId="243C0736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 xml:space="preserve">Automatyczny, antybakteryjny proces czyszczenia i </w:t>
            </w:r>
            <w:proofErr w:type="spellStart"/>
            <w:r w:rsidRPr="002C38BC">
              <w:rPr>
                <w:rFonts w:cstheme="minorHAnsi"/>
              </w:rPr>
              <w:t>deodoryzacji</w:t>
            </w:r>
            <w:proofErr w:type="spellEnd"/>
          </w:p>
        </w:tc>
        <w:tc>
          <w:tcPr>
            <w:tcW w:w="2961" w:type="dxa"/>
            <w:shd w:val="clear" w:color="auto" w:fill="auto"/>
          </w:tcPr>
          <w:p w14:paraId="2DED659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75FADA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4F2C8A8" w14:textId="77777777" w:rsidTr="00115A6B">
        <w:tc>
          <w:tcPr>
            <w:tcW w:w="915" w:type="dxa"/>
            <w:shd w:val="clear" w:color="auto" w:fill="auto"/>
            <w:vAlign w:val="center"/>
          </w:tcPr>
          <w:p w14:paraId="678F840A" w14:textId="62B5155F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shd w:val="clear" w:color="auto" w:fill="auto"/>
          </w:tcPr>
          <w:p w14:paraId="07C965C1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Wbudowana pompa perystaltyczna</w:t>
            </w:r>
          </w:p>
        </w:tc>
        <w:tc>
          <w:tcPr>
            <w:tcW w:w="2961" w:type="dxa"/>
            <w:shd w:val="clear" w:color="auto" w:fill="auto"/>
          </w:tcPr>
          <w:p w14:paraId="545142BA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79BA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1BF2BC4C" w14:textId="77777777" w:rsidTr="00115A6B">
        <w:tc>
          <w:tcPr>
            <w:tcW w:w="915" w:type="dxa"/>
            <w:shd w:val="clear" w:color="auto" w:fill="auto"/>
            <w:vAlign w:val="center"/>
          </w:tcPr>
          <w:p w14:paraId="2108D10A" w14:textId="5801C98F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shd w:val="clear" w:color="auto" w:fill="auto"/>
          </w:tcPr>
          <w:p w14:paraId="6A4837C9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Urządzenie wyposażone w podwójną komorę maceracji. Górna komora wyposażona w 7 noży rozdrabniających oraz dolna komora wyposażona w dodatkowe noże, min. 2 które zapewniają całkowite rozdrobnienie pulpy.</w:t>
            </w:r>
          </w:p>
        </w:tc>
        <w:tc>
          <w:tcPr>
            <w:tcW w:w="2961" w:type="dxa"/>
            <w:shd w:val="clear" w:color="auto" w:fill="auto"/>
          </w:tcPr>
          <w:p w14:paraId="6F90FAF9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F9244F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095240CD" w14:textId="77777777" w:rsidTr="00115A6B">
        <w:tc>
          <w:tcPr>
            <w:tcW w:w="915" w:type="dxa"/>
            <w:shd w:val="clear" w:color="auto" w:fill="auto"/>
            <w:vAlign w:val="center"/>
          </w:tcPr>
          <w:p w14:paraId="4A2E8208" w14:textId="579E49F1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shd w:val="clear" w:color="auto" w:fill="auto"/>
          </w:tcPr>
          <w:p w14:paraId="753F3F4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Moc silnika 750 W</w:t>
            </w:r>
          </w:p>
        </w:tc>
        <w:tc>
          <w:tcPr>
            <w:tcW w:w="2961" w:type="dxa"/>
            <w:shd w:val="clear" w:color="auto" w:fill="auto"/>
          </w:tcPr>
          <w:p w14:paraId="166A6BFE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BBDBEED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39CE2739" w14:textId="77777777" w:rsidTr="00115A6B">
        <w:tc>
          <w:tcPr>
            <w:tcW w:w="915" w:type="dxa"/>
            <w:shd w:val="clear" w:color="auto" w:fill="auto"/>
            <w:vAlign w:val="center"/>
          </w:tcPr>
          <w:p w14:paraId="338C9C84" w14:textId="6E8777F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8</w:t>
            </w:r>
          </w:p>
        </w:tc>
        <w:tc>
          <w:tcPr>
            <w:tcW w:w="3948" w:type="dxa"/>
            <w:shd w:val="clear" w:color="auto" w:fill="auto"/>
          </w:tcPr>
          <w:p w14:paraId="345D3597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Waga 55 kg</w:t>
            </w:r>
          </w:p>
        </w:tc>
        <w:tc>
          <w:tcPr>
            <w:tcW w:w="2961" w:type="dxa"/>
            <w:shd w:val="clear" w:color="auto" w:fill="auto"/>
          </w:tcPr>
          <w:p w14:paraId="76DDC030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422E59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0A858E36" w14:textId="77777777" w:rsidTr="00115A6B">
        <w:tc>
          <w:tcPr>
            <w:tcW w:w="915" w:type="dxa"/>
            <w:shd w:val="clear" w:color="auto" w:fill="auto"/>
            <w:vAlign w:val="center"/>
          </w:tcPr>
          <w:p w14:paraId="34C381FC" w14:textId="5E1241A1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9</w:t>
            </w:r>
          </w:p>
        </w:tc>
        <w:tc>
          <w:tcPr>
            <w:tcW w:w="3948" w:type="dxa"/>
            <w:shd w:val="clear" w:color="auto" w:fill="auto"/>
          </w:tcPr>
          <w:p w14:paraId="4B5E76F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zasilanie 230V</w:t>
            </w:r>
          </w:p>
        </w:tc>
        <w:tc>
          <w:tcPr>
            <w:tcW w:w="2961" w:type="dxa"/>
            <w:shd w:val="clear" w:color="auto" w:fill="auto"/>
          </w:tcPr>
          <w:p w14:paraId="0205BF97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93B4A3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7554045" w14:textId="77777777" w:rsidTr="00115A6B">
        <w:tc>
          <w:tcPr>
            <w:tcW w:w="915" w:type="dxa"/>
            <w:shd w:val="clear" w:color="auto" w:fill="auto"/>
            <w:vAlign w:val="center"/>
          </w:tcPr>
          <w:p w14:paraId="40AD728D" w14:textId="4BD92D76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10</w:t>
            </w:r>
          </w:p>
        </w:tc>
        <w:tc>
          <w:tcPr>
            <w:tcW w:w="3948" w:type="dxa"/>
            <w:shd w:val="clear" w:color="auto" w:fill="auto"/>
          </w:tcPr>
          <w:p w14:paraId="59106942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Czas trwania cyklu 65 sekund</w:t>
            </w:r>
          </w:p>
        </w:tc>
        <w:tc>
          <w:tcPr>
            <w:tcW w:w="2961" w:type="dxa"/>
            <w:shd w:val="clear" w:color="auto" w:fill="auto"/>
          </w:tcPr>
          <w:p w14:paraId="65A2E13D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4A7E051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D84F80A" w14:textId="77777777" w:rsidTr="00115A6B">
        <w:tc>
          <w:tcPr>
            <w:tcW w:w="915" w:type="dxa"/>
            <w:shd w:val="clear" w:color="auto" w:fill="auto"/>
            <w:vAlign w:val="center"/>
          </w:tcPr>
          <w:p w14:paraId="0C8F5D6D" w14:textId="73DC320B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11</w:t>
            </w:r>
          </w:p>
        </w:tc>
        <w:tc>
          <w:tcPr>
            <w:tcW w:w="3948" w:type="dxa"/>
            <w:shd w:val="clear" w:color="auto" w:fill="auto"/>
          </w:tcPr>
          <w:p w14:paraId="72FFE793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cstheme="minorHAnsi"/>
              </w:rPr>
              <w:t>Wsad 2 naczynia na cykl</w:t>
            </w:r>
          </w:p>
        </w:tc>
        <w:tc>
          <w:tcPr>
            <w:tcW w:w="2961" w:type="dxa"/>
            <w:shd w:val="clear" w:color="auto" w:fill="auto"/>
          </w:tcPr>
          <w:p w14:paraId="5E63EF75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E63B7D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3B062A60" w14:textId="77777777" w:rsidTr="00115A6B">
        <w:tc>
          <w:tcPr>
            <w:tcW w:w="915" w:type="dxa"/>
            <w:shd w:val="clear" w:color="auto" w:fill="auto"/>
            <w:vAlign w:val="center"/>
          </w:tcPr>
          <w:p w14:paraId="612C5200" w14:textId="72D24688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12</w:t>
            </w:r>
          </w:p>
        </w:tc>
        <w:tc>
          <w:tcPr>
            <w:tcW w:w="3948" w:type="dxa"/>
            <w:shd w:val="clear" w:color="auto" w:fill="auto"/>
          </w:tcPr>
          <w:p w14:paraId="7C52B6F1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Odpływ 50 Φ</w:t>
            </w:r>
          </w:p>
        </w:tc>
        <w:tc>
          <w:tcPr>
            <w:tcW w:w="2961" w:type="dxa"/>
            <w:shd w:val="clear" w:color="auto" w:fill="auto"/>
          </w:tcPr>
          <w:p w14:paraId="0C413FCD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E3965E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32AB105" w14:textId="77777777" w:rsidTr="00115A6B">
        <w:tc>
          <w:tcPr>
            <w:tcW w:w="915" w:type="dxa"/>
            <w:shd w:val="clear" w:color="auto" w:fill="auto"/>
            <w:vAlign w:val="center"/>
          </w:tcPr>
          <w:p w14:paraId="76948335" w14:textId="05E7EE16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13</w:t>
            </w:r>
          </w:p>
        </w:tc>
        <w:tc>
          <w:tcPr>
            <w:tcW w:w="3948" w:type="dxa"/>
            <w:shd w:val="clear" w:color="auto" w:fill="auto"/>
          </w:tcPr>
          <w:p w14:paraId="3A7A7C65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poziom hałasu poniżej 60 dba</w:t>
            </w:r>
          </w:p>
        </w:tc>
        <w:tc>
          <w:tcPr>
            <w:tcW w:w="2961" w:type="dxa"/>
            <w:shd w:val="clear" w:color="auto" w:fill="auto"/>
          </w:tcPr>
          <w:p w14:paraId="0802F727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D0391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018A49FA" w14:textId="77777777" w:rsidTr="00115A6B">
        <w:tc>
          <w:tcPr>
            <w:tcW w:w="915" w:type="dxa"/>
            <w:shd w:val="clear" w:color="auto" w:fill="auto"/>
            <w:vAlign w:val="center"/>
          </w:tcPr>
          <w:p w14:paraId="47D5F74A" w14:textId="3E9879C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14</w:t>
            </w:r>
          </w:p>
        </w:tc>
        <w:tc>
          <w:tcPr>
            <w:tcW w:w="3948" w:type="dxa"/>
            <w:shd w:val="clear" w:color="auto" w:fill="auto"/>
          </w:tcPr>
          <w:p w14:paraId="767CB011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Wymiary 400  </w:t>
            </w:r>
            <w:proofErr w:type="spellStart"/>
            <w:r w:rsidRPr="002C38BC">
              <w:rPr>
                <w:rFonts w:cstheme="minorHAnsi"/>
              </w:rPr>
              <w:t>szer</w:t>
            </w:r>
            <w:proofErr w:type="spellEnd"/>
            <w:r w:rsidRPr="002C38BC">
              <w:rPr>
                <w:rFonts w:cstheme="minorHAnsi"/>
              </w:rPr>
              <w:t xml:space="preserve"> x 975 </w:t>
            </w:r>
            <w:proofErr w:type="spellStart"/>
            <w:r w:rsidRPr="002C38BC">
              <w:rPr>
                <w:rFonts w:cstheme="minorHAnsi"/>
              </w:rPr>
              <w:t>wys</w:t>
            </w:r>
            <w:proofErr w:type="spellEnd"/>
            <w:r w:rsidRPr="002C38BC">
              <w:rPr>
                <w:rFonts w:cstheme="minorHAnsi"/>
              </w:rPr>
              <w:t xml:space="preserve"> x 510 </w:t>
            </w:r>
            <w:proofErr w:type="spellStart"/>
            <w:r w:rsidRPr="002C38BC">
              <w:rPr>
                <w:rFonts w:cstheme="minorHAnsi"/>
              </w:rPr>
              <w:t>głęb</w:t>
            </w:r>
            <w:proofErr w:type="spellEnd"/>
            <w:r w:rsidRPr="002C38BC">
              <w:rPr>
                <w:rFonts w:cstheme="minorHAnsi"/>
              </w:rPr>
              <w:t xml:space="preserve"> mm</w:t>
            </w:r>
          </w:p>
        </w:tc>
        <w:tc>
          <w:tcPr>
            <w:tcW w:w="2961" w:type="dxa"/>
            <w:shd w:val="clear" w:color="auto" w:fill="auto"/>
          </w:tcPr>
          <w:p w14:paraId="287B6261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79F3CA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61EC6A43" w14:textId="77777777" w:rsidTr="00115A6B">
        <w:tc>
          <w:tcPr>
            <w:tcW w:w="915" w:type="dxa"/>
            <w:shd w:val="clear" w:color="auto" w:fill="auto"/>
            <w:vAlign w:val="center"/>
          </w:tcPr>
          <w:p w14:paraId="3144BB23" w14:textId="4A8E64E6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15</w:t>
            </w:r>
          </w:p>
        </w:tc>
        <w:tc>
          <w:tcPr>
            <w:tcW w:w="3948" w:type="dxa"/>
            <w:shd w:val="clear" w:color="auto" w:fill="auto"/>
          </w:tcPr>
          <w:p w14:paraId="34CBF3DA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podłączenie wody 3/4’’</w:t>
            </w:r>
          </w:p>
        </w:tc>
        <w:tc>
          <w:tcPr>
            <w:tcW w:w="2961" w:type="dxa"/>
            <w:shd w:val="clear" w:color="auto" w:fill="auto"/>
          </w:tcPr>
          <w:p w14:paraId="0F56B1C6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BEEC446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13E9477F" w14:textId="77777777" w:rsidTr="00115A6B">
        <w:tc>
          <w:tcPr>
            <w:tcW w:w="915" w:type="dxa"/>
            <w:shd w:val="clear" w:color="auto" w:fill="auto"/>
            <w:vAlign w:val="center"/>
          </w:tcPr>
          <w:p w14:paraId="45B570B5" w14:textId="45D3724C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16</w:t>
            </w:r>
          </w:p>
        </w:tc>
        <w:tc>
          <w:tcPr>
            <w:tcW w:w="3948" w:type="dxa"/>
            <w:shd w:val="clear" w:color="auto" w:fill="auto"/>
          </w:tcPr>
          <w:p w14:paraId="5CB1A22C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Zbiornik na wodę 15 litrów</w:t>
            </w:r>
          </w:p>
        </w:tc>
        <w:tc>
          <w:tcPr>
            <w:tcW w:w="2961" w:type="dxa"/>
            <w:shd w:val="clear" w:color="auto" w:fill="auto"/>
          </w:tcPr>
          <w:p w14:paraId="25A76AB2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2B4FA0B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011038EE" w14:textId="77777777" w:rsidTr="00115A6B">
        <w:tc>
          <w:tcPr>
            <w:tcW w:w="915" w:type="dxa"/>
            <w:shd w:val="clear" w:color="auto" w:fill="auto"/>
            <w:vAlign w:val="center"/>
          </w:tcPr>
          <w:p w14:paraId="7768A242" w14:textId="069C0A4D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17</w:t>
            </w:r>
          </w:p>
        </w:tc>
        <w:tc>
          <w:tcPr>
            <w:tcW w:w="3948" w:type="dxa"/>
            <w:shd w:val="clear" w:color="auto" w:fill="auto"/>
          </w:tcPr>
          <w:p w14:paraId="0425B6FD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Zużycie wody na cykl max. 9,5 litra</w:t>
            </w:r>
          </w:p>
        </w:tc>
        <w:tc>
          <w:tcPr>
            <w:tcW w:w="2961" w:type="dxa"/>
            <w:shd w:val="clear" w:color="auto" w:fill="auto"/>
          </w:tcPr>
          <w:p w14:paraId="35E9C8E0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4CBFF5B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28AF8F6" w14:textId="77777777" w:rsidTr="00115A6B">
        <w:tc>
          <w:tcPr>
            <w:tcW w:w="915" w:type="dxa"/>
            <w:shd w:val="clear" w:color="auto" w:fill="auto"/>
            <w:vAlign w:val="center"/>
          </w:tcPr>
          <w:p w14:paraId="6664A108" w14:textId="64CC1CDD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lastRenderedPageBreak/>
              <w:t>18</w:t>
            </w:r>
          </w:p>
        </w:tc>
        <w:tc>
          <w:tcPr>
            <w:tcW w:w="3948" w:type="dxa"/>
            <w:shd w:val="clear" w:color="auto" w:fill="auto"/>
          </w:tcPr>
          <w:p w14:paraId="3D828DF1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Pokrywa wykonana z tworzywa sztucznego z technologią antybakteryjną</w:t>
            </w:r>
          </w:p>
        </w:tc>
        <w:tc>
          <w:tcPr>
            <w:tcW w:w="2961" w:type="dxa"/>
            <w:shd w:val="clear" w:color="auto" w:fill="auto"/>
          </w:tcPr>
          <w:p w14:paraId="548C3A48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2A4ACEE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6742B75" w14:textId="77777777" w:rsidTr="00115A6B">
        <w:tc>
          <w:tcPr>
            <w:tcW w:w="915" w:type="dxa"/>
            <w:shd w:val="clear" w:color="auto" w:fill="auto"/>
            <w:vAlign w:val="center"/>
          </w:tcPr>
          <w:p w14:paraId="487DA851" w14:textId="301B2F74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19</w:t>
            </w:r>
          </w:p>
        </w:tc>
        <w:tc>
          <w:tcPr>
            <w:tcW w:w="3948" w:type="dxa"/>
            <w:shd w:val="clear" w:color="auto" w:fill="auto"/>
          </w:tcPr>
          <w:p w14:paraId="17AF190C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Bęben wraz z nożami tnącymi w całości wykonany ze stali nierdzewnej</w:t>
            </w:r>
          </w:p>
        </w:tc>
        <w:tc>
          <w:tcPr>
            <w:tcW w:w="2961" w:type="dxa"/>
            <w:shd w:val="clear" w:color="auto" w:fill="auto"/>
          </w:tcPr>
          <w:p w14:paraId="3360B13C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F7C1667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334BBF05" w14:textId="77777777" w:rsidTr="00115A6B">
        <w:tc>
          <w:tcPr>
            <w:tcW w:w="915" w:type="dxa"/>
            <w:shd w:val="clear" w:color="auto" w:fill="auto"/>
            <w:vAlign w:val="center"/>
          </w:tcPr>
          <w:p w14:paraId="61B410A0" w14:textId="57152638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20</w:t>
            </w:r>
          </w:p>
        </w:tc>
        <w:tc>
          <w:tcPr>
            <w:tcW w:w="3948" w:type="dxa"/>
            <w:shd w:val="clear" w:color="auto" w:fill="auto"/>
          </w:tcPr>
          <w:p w14:paraId="53EEC455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Wyświetlacz LED informujący o ewentualnych błędach oraz diody LED </w:t>
            </w:r>
          </w:p>
        </w:tc>
        <w:tc>
          <w:tcPr>
            <w:tcW w:w="2961" w:type="dxa"/>
            <w:shd w:val="clear" w:color="auto" w:fill="auto"/>
          </w:tcPr>
          <w:p w14:paraId="09EED48A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5C5593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</w:tbl>
    <w:p w14:paraId="7BEBFBC1" w14:textId="77777777" w:rsidR="002C38BC" w:rsidRPr="002C38BC" w:rsidRDefault="002C38BC" w:rsidP="002C38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0" w:lineRule="atLeast"/>
        <w:rPr>
          <w:rFonts w:eastAsia="Arial Unicode MS" w:cstheme="minorHAnsi"/>
          <w:color w:val="C45911" w:themeColor="accent2" w:themeShade="BF"/>
          <w:bdr w:val="nil"/>
          <w:lang w:eastAsia="pl-PL"/>
        </w:rPr>
      </w:pPr>
    </w:p>
    <w:p w14:paraId="24BDC2CE" w14:textId="588B938C" w:rsidR="00EF706D" w:rsidRPr="00EF706D" w:rsidRDefault="00EF706D" w:rsidP="002C38BC">
      <w:pPr>
        <w:suppressAutoHyphens/>
        <w:spacing w:after="0" w:line="360" w:lineRule="auto"/>
        <w:ind w:firstLine="708"/>
        <w:rPr>
          <w:rFonts w:cstheme="minorHAnsi"/>
          <w:highlight w:val="cyan"/>
        </w:rPr>
      </w:pPr>
      <w:r w:rsidRPr="00EF706D">
        <w:rPr>
          <w:rFonts w:cstheme="minorHAnsi"/>
          <w:highlight w:val="cyan"/>
        </w:rPr>
        <w:t>Pakiet 3</w:t>
      </w:r>
    </w:p>
    <w:p w14:paraId="7DA84775" w14:textId="77777777" w:rsidR="00EF706D" w:rsidRDefault="00EF706D" w:rsidP="002C38BC">
      <w:pPr>
        <w:suppressAutoHyphens/>
        <w:spacing w:after="0" w:line="360" w:lineRule="auto"/>
        <w:ind w:firstLine="708"/>
        <w:rPr>
          <w:rFonts w:cstheme="minorHAnsi"/>
          <w:highlight w:val="red"/>
        </w:rPr>
      </w:pPr>
    </w:p>
    <w:p w14:paraId="2EA0063C" w14:textId="1764AE52" w:rsidR="00EF706D" w:rsidRPr="002C38BC" w:rsidRDefault="00EF706D" w:rsidP="00EF706D">
      <w:pPr>
        <w:spacing w:line="360" w:lineRule="auto"/>
        <w:rPr>
          <w:rFonts w:cstheme="minorHAnsi"/>
          <w:kern w:val="1"/>
        </w:rPr>
      </w:pPr>
      <w:r>
        <w:rPr>
          <w:rFonts w:cstheme="minorHAnsi"/>
          <w:b/>
        </w:rPr>
        <w:t>Basen z pulpy</w:t>
      </w:r>
      <w:r w:rsidRPr="002C38BC">
        <w:rPr>
          <w:rFonts w:cstheme="minorHAnsi"/>
          <w:b/>
          <w:kern w:val="1"/>
        </w:rPr>
        <w:t xml:space="preserve">– </w:t>
      </w:r>
    </w:p>
    <w:p w14:paraId="4C1BFC58" w14:textId="77777777" w:rsidR="00EF706D" w:rsidRPr="002C38BC" w:rsidRDefault="00EF706D" w:rsidP="00EF706D">
      <w:pPr>
        <w:snapToGrid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Producent: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68AC9FEC" w14:textId="77777777" w:rsidR="00EF706D" w:rsidRPr="002C38BC" w:rsidRDefault="00EF706D" w:rsidP="00EF706D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Model/Typ: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4180066A" w14:textId="77777777" w:rsidR="00EF706D" w:rsidRPr="002C38BC" w:rsidRDefault="00EF706D" w:rsidP="00EF706D">
      <w:pPr>
        <w:autoSpaceDE w:val="0"/>
        <w:spacing w:line="360" w:lineRule="auto"/>
        <w:rPr>
          <w:rFonts w:cstheme="minorHAnsi"/>
          <w:kern w:val="1"/>
        </w:rPr>
      </w:pPr>
      <w:proofErr w:type="spellStart"/>
      <w:r w:rsidRPr="002C38BC">
        <w:rPr>
          <w:rFonts w:cstheme="minorHAnsi"/>
          <w:kern w:val="1"/>
        </w:rPr>
        <w:t>Rokprodukcji</w:t>
      </w:r>
      <w:proofErr w:type="spellEnd"/>
      <w:r w:rsidRPr="002C38BC">
        <w:rPr>
          <w:rFonts w:cstheme="minorHAnsi"/>
          <w:kern w:val="1"/>
        </w:rPr>
        <w:t xml:space="preserve">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220F3C62" w14:textId="77777777" w:rsidR="00EF706D" w:rsidRDefault="00EF706D" w:rsidP="00EF706D">
      <w:pPr>
        <w:suppressAutoHyphens/>
        <w:spacing w:after="0" w:line="360" w:lineRule="auto"/>
        <w:jc w:val="both"/>
        <w:rPr>
          <w:rFonts w:cstheme="minorHAnsi"/>
          <w:highlight w:val="red"/>
        </w:rPr>
      </w:pPr>
    </w:p>
    <w:p w14:paraId="309702B5" w14:textId="77777777" w:rsidR="00EF706D" w:rsidRPr="00EF706D" w:rsidRDefault="00EF706D" w:rsidP="00EF706D">
      <w:pPr>
        <w:suppressAutoHyphens/>
        <w:spacing w:after="0" w:line="360" w:lineRule="auto"/>
        <w:ind w:firstLine="708"/>
        <w:rPr>
          <w:rFonts w:cstheme="minorHAnsi"/>
          <w:highlight w:val="cyan"/>
        </w:rPr>
      </w:pPr>
      <w:r w:rsidRPr="00EF706D">
        <w:rPr>
          <w:rFonts w:cstheme="minorHAnsi"/>
          <w:highlight w:val="cyan"/>
        </w:rPr>
        <w:t>Pakiet 3</w:t>
      </w:r>
    </w:p>
    <w:p w14:paraId="715D711C" w14:textId="0A0C4672" w:rsidR="00EF706D" w:rsidRPr="002C38BC" w:rsidRDefault="00EF706D" w:rsidP="00EF706D">
      <w:pPr>
        <w:spacing w:line="360" w:lineRule="auto"/>
        <w:rPr>
          <w:rFonts w:cstheme="minorHAnsi"/>
          <w:kern w:val="1"/>
        </w:rPr>
      </w:pPr>
      <w:r>
        <w:rPr>
          <w:rFonts w:cstheme="minorHAnsi"/>
          <w:b/>
        </w:rPr>
        <w:t>Kaczka z pulpy</w:t>
      </w:r>
      <w:r w:rsidRPr="002C38BC">
        <w:rPr>
          <w:rFonts w:cstheme="minorHAnsi"/>
          <w:b/>
          <w:kern w:val="1"/>
        </w:rPr>
        <w:t xml:space="preserve">– </w:t>
      </w:r>
    </w:p>
    <w:p w14:paraId="28C94020" w14:textId="77777777" w:rsidR="00EF706D" w:rsidRPr="002C38BC" w:rsidRDefault="00EF706D" w:rsidP="00EF706D">
      <w:pPr>
        <w:snapToGrid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Producent: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4BADD654" w14:textId="77777777" w:rsidR="00EF706D" w:rsidRPr="002C38BC" w:rsidRDefault="00EF706D" w:rsidP="00EF706D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Model/Typ: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13FF6062" w14:textId="13F74BA6" w:rsidR="00EF706D" w:rsidRPr="00EF706D" w:rsidRDefault="00EF706D" w:rsidP="00EF706D">
      <w:pPr>
        <w:autoSpaceDE w:val="0"/>
        <w:spacing w:line="360" w:lineRule="auto"/>
        <w:rPr>
          <w:rFonts w:cstheme="minorHAnsi"/>
          <w:kern w:val="1"/>
        </w:rPr>
      </w:pPr>
      <w:proofErr w:type="spellStart"/>
      <w:r w:rsidRPr="002C38BC">
        <w:rPr>
          <w:rFonts w:cstheme="minorHAnsi"/>
          <w:kern w:val="1"/>
        </w:rPr>
        <w:t>Rokprodukcji</w:t>
      </w:r>
      <w:proofErr w:type="spellEnd"/>
      <w:r w:rsidRPr="002C38BC">
        <w:rPr>
          <w:rFonts w:cstheme="minorHAnsi"/>
          <w:kern w:val="1"/>
        </w:rPr>
        <w:t xml:space="preserve">: </w:t>
      </w:r>
      <w:r w:rsidRPr="002C38BC">
        <w:rPr>
          <w:rFonts w:cstheme="minorHAnsi"/>
          <w:b/>
          <w:bCs/>
          <w:kern w:val="1"/>
        </w:rPr>
        <w:t>(podać) .............................</w:t>
      </w:r>
    </w:p>
    <w:p w14:paraId="27260C42" w14:textId="57D4A65F" w:rsidR="002C38BC" w:rsidRPr="002C38BC" w:rsidRDefault="002C38BC" w:rsidP="002C38BC">
      <w:pPr>
        <w:suppressAutoHyphens/>
        <w:spacing w:after="0" w:line="360" w:lineRule="auto"/>
        <w:ind w:firstLine="708"/>
        <w:rPr>
          <w:rFonts w:cstheme="minorHAnsi"/>
        </w:rPr>
      </w:pPr>
      <w:r w:rsidRPr="002C38BC">
        <w:rPr>
          <w:rFonts w:cstheme="minorHAnsi"/>
          <w:highlight w:val="red"/>
        </w:rPr>
        <w:t>PAKIET 4</w:t>
      </w:r>
    </w:p>
    <w:p w14:paraId="79B0FE3D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</w:rPr>
      </w:pPr>
    </w:p>
    <w:p w14:paraId="16166831" w14:textId="3F8AAD84" w:rsidR="002C38BC" w:rsidRPr="002C38BC" w:rsidRDefault="002C38BC" w:rsidP="002C38BC">
      <w:pPr>
        <w:suppressAutoHyphens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b/>
        </w:rPr>
        <w:t xml:space="preserve">Łóżko </w:t>
      </w:r>
      <w:r w:rsidR="0049735F">
        <w:rPr>
          <w:rFonts w:cstheme="minorHAnsi"/>
          <w:b/>
        </w:rPr>
        <w:t>rehabilitacyjne</w:t>
      </w:r>
      <w:r w:rsidRPr="002C38BC">
        <w:rPr>
          <w:rFonts w:cstheme="minorHAnsi"/>
          <w:b/>
          <w:kern w:val="1"/>
          <w:lang w:eastAsia="zh-CN"/>
        </w:rPr>
        <w:t xml:space="preserve">– </w:t>
      </w:r>
    </w:p>
    <w:p w14:paraId="74A7E75B" w14:textId="77777777" w:rsidR="002C38BC" w:rsidRPr="002C38BC" w:rsidRDefault="002C38BC" w:rsidP="002C38BC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686379CE" w14:textId="77777777" w:rsidR="002C38BC" w:rsidRPr="002C38BC" w:rsidRDefault="002C38BC" w:rsidP="002C38BC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4B44B578" w14:textId="77777777" w:rsidR="002C38BC" w:rsidRPr="002C38BC" w:rsidRDefault="002C38BC" w:rsidP="002C38BC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2C38BC">
        <w:rPr>
          <w:rFonts w:cstheme="minorHAnsi"/>
          <w:b/>
          <w:bCs/>
          <w:kern w:val="1"/>
          <w:lang w:eastAsia="zh-CN"/>
        </w:rPr>
        <w:t>(podać) .............................</w:t>
      </w:r>
    </w:p>
    <w:p w14:paraId="25F28A12" w14:textId="77777777" w:rsidR="002C38BC" w:rsidRPr="002C38BC" w:rsidRDefault="002C38BC" w:rsidP="002C38BC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2C38BC" w:rsidRPr="002C38BC" w14:paraId="70A85132" w14:textId="77777777" w:rsidTr="00115A6B">
        <w:tc>
          <w:tcPr>
            <w:tcW w:w="915" w:type="dxa"/>
            <w:shd w:val="clear" w:color="auto" w:fill="auto"/>
            <w:vAlign w:val="center"/>
          </w:tcPr>
          <w:p w14:paraId="64A7A755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ECB5D12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2ABE3250" w14:textId="77777777" w:rsidR="002C38BC" w:rsidRPr="002C38BC" w:rsidRDefault="002C38BC" w:rsidP="002C38BC">
            <w:pPr>
              <w:suppressAutoHyphens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5D9CF86F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9F39E34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42090F9A" w14:textId="77777777" w:rsidR="002C38BC" w:rsidRPr="002C38BC" w:rsidRDefault="002C38BC" w:rsidP="002C38BC">
            <w:pPr>
              <w:suppressAutoHyphens/>
              <w:spacing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2C38BC" w:rsidRPr="002C38BC" w14:paraId="55716EF4" w14:textId="77777777" w:rsidTr="00115A6B">
        <w:tc>
          <w:tcPr>
            <w:tcW w:w="915" w:type="dxa"/>
            <w:shd w:val="clear" w:color="auto" w:fill="auto"/>
            <w:vAlign w:val="center"/>
          </w:tcPr>
          <w:p w14:paraId="043FEB98" w14:textId="61682728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233DE696" w14:textId="6753C4AA" w:rsidR="002C38BC" w:rsidRPr="007B6D9E" w:rsidRDefault="007B6D9E" w:rsidP="007B6D9E">
            <w:pPr>
              <w:suppressAutoHyphens/>
              <w:snapToGrid w:val="0"/>
              <w:spacing w:line="200" w:lineRule="atLeast"/>
              <w:jc w:val="both"/>
              <w:rPr>
                <w:rFonts w:cstheme="minorHAnsi"/>
                <w:kern w:val="1"/>
                <w:lang w:eastAsia="zh-CN"/>
              </w:rPr>
            </w:pPr>
            <w:r w:rsidRPr="007B6D9E">
              <w:rPr>
                <w:rFonts w:cstheme="minorHAnsi"/>
                <w:bCs/>
              </w:rPr>
              <w:t>Konstrukcja łóżka</w:t>
            </w:r>
            <w:r>
              <w:rPr>
                <w:rFonts w:cstheme="minorHAnsi"/>
                <w:bCs/>
              </w:rPr>
              <w:t xml:space="preserve"> </w:t>
            </w:r>
            <w:r w:rsidRPr="007B6D9E">
              <w:rPr>
                <w:rFonts w:cstheme="minorHAnsi"/>
                <w:bCs/>
              </w:rPr>
              <w:t xml:space="preserve">wykonana z profili stalowych, lakierowanych proszkowo w </w:t>
            </w:r>
            <w:r w:rsidRPr="007B6D9E">
              <w:rPr>
                <w:rFonts w:cstheme="minorHAnsi"/>
                <w:bCs/>
              </w:rPr>
              <w:lastRenderedPageBreak/>
              <w:t>kolorze szarym, koła podwójne fi 50 mm niewidoczne, ukryte w obudowach. Centralny hamulec obsługiwany pojedynczą, nożną dźwignią wykonaną ze stali nierdzewnej, umieszczoną od strony nóg pacjenta.</w:t>
            </w:r>
            <w:r w:rsidRPr="007B6D9E">
              <w:rPr>
                <w:rFonts w:cstheme="minorHAnsi"/>
                <w:bCs/>
              </w:rPr>
              <w:br/>
            </w:r>
          </w:p>
        </w:tc>
        <w:tc>
          <w:tcPr>
            <w:tcW w:w="2961" w:type="dxa"/>
            <w:shd w:val="clear" w:color="auto" w:fill="auto"/>
          </w:tcPr>
          <w:p w14:paraId="18C3BD18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83A08D4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3F781661" w14:textId="77777777" w:rsidTr="00115A6B">
        <w:tc>
          <w:tcPr>
            <w:tcW w:w="915" w:type="dxa"/>
            <w:shd w:val="clear" w:color="auto" w:fill="auto"/>
            <w:vAlign w:val="center"/>
          </w:tcPr>
          <w:p w14:paraId="7BBA5A7B" w14:textId="73B30A30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3948" w:type="dxa"/>
            <w:shd w:val="clear" w:color="auto" w:fill="auto"/>
          </w:tcPr>
          <w:p w14:paraId="408D617C" w14:textId="77777777" w:rsidR="0042145E" w:rsidRPr="0042145E" w:rsidRDefault="0042145E" w:rsidP="0042145E">
            <w:pPr>
              <w:rPr>
                <w:rFonts w:cstheme="minorHAnsi"/>
                <w:bCs/>
              </w:rPr>
            </w:pPr>
            <w:r w:rsidRPr="0042145E">
              <w:rPr>
                <w:rFonts w:cstheme="minorHAnsi"/>
                <w:bCs/>
              </w:rPr>
              <w:t>System podnoszenia łóżka oparty na pantografie. Bezpieczne obciążenie robocze min. 225 kg.</w:t>
            </w:r>
          </w:p>
          <w:p w14:paraId="372E2AB4" w14:textId="27BFE153" w:rsidR="002C38BC" w:rsidRPr="0042145E" w:rsidRDefault="002C38BC" w:rsidP="0042145E">
            <w:pPr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2961" w:type="dxa"/>
            <w:shd w:val="clear" w:color="auto" w:fill="auto"/>
          </w:tcPr>
          <w:p w14:paraId="01290559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BEE586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1BBB9B3E" w14:textId="77777777" w:rsidTr="00115A6B">
        <w:tc>
          <w:tcPr>
            <w:tcW w:w="915" w:type="dxa"/>
            <w:shd w:val="clear" w:color="auto" w:fill="auto"/>
            <w:vAlign w:val="center"/>
          </w:tcPr>
          <w:p w14:paraId="7CFF5E44" w14:textId="369AB96A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3948" w:type="dxa"/>
            <w:shd w:val="clear" w:color="auto" w:fill="auto"/>
          </w:tcPr>
          <w:p w14:paraId="4FF180E1" w14:textId="77777777" w:rsidR="0042145E" w:rsidRPr="0042145E" w:rsidRDefault="0042145E" w:rsidP="0042145E">
            <w:pPr>
              <w:rPr>
                <w:rFonts w:cstheme="minorHAnsi"/>
                <w:bCs/>
              </w:rPr>
            </w:pPr>
            <w:r w:rsidRPr="0042145E">
              <w:rPr>
                <w:rFonts w:cstheme="minorHAnsi"/>
                <w:bCs/>
              </w:rPr>
              <w:t>Wymiary zewnętrzne łóżka max. 103 x 206 cm</w:t>
            </w:r>
          </w:p>
          <w:p w14:paraId="6BD042BF" w14:textId="0733EB59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2F9D96E5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BB28C42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4BA3CEB7" w14:textId="77777777" w:rsidTr="00115A6B">
        <w:tc>
          <w:tcPr>
            <w:tcW w:w="915" w:type="dxa"/>
            <w:shd w:val="clear" w:color="auto" w:fill="auto"/>
            <w:vAlign w:val="center"/>
          </w:tcPr>
          <w:p w14:paraId="073F5625" w14:textId="68C7F996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3948" w:type="dxa"/>
            <w:shd w:val="clear" w:color="auto" w:fill="auto"/>
          </w:tcPr>
          <w:p w14:paraId="23D87AE5" w14:textId="21F3251C" w:rsidR="002C38BC" w:rsidRPr="0042145E" w:rsidRDefault="0042145E" w:rsidP="0042145E">
            <w:pPr>
              <w:suppressAutoHyphens/>
              <w:snapToGrid w:val="0"/>
              <w:spacing w:line="200" w:lineRule="atLeast"/>
              <w:jc w:val="both"/>
              <w:rPr>
                <w:rFonts w:cstheme="minorHAnsi"/>
              </w:rPr>
            </w:pPr>
            <w:r w:rsidRPr="0042145E">
              <w:rPr>
                <w:rFonts w:cstheme="minorHAnsi"/>
                <w:bCs/>
              </w:rPr>
              <w:t>Fronty łóżka</w:t>
            </w:r>
            <w:r>
              <w:rPr>
                <w:rFonts w:cstheme="minorHAnsi"/>
                <w:bCs/>
              </w:rPr>
              <w:t xml:space="preserve"> </w:t>
            </w:r>
            <w:r w:rsidRPr="0042145E">
              <w:rPr>
                <w:rFonts w:cstheme="minorHAnsi"/>
                <w:bCs/>
              </w:rPr>
              <w:t xml:space="preserve">wykonane z płyty o grubości min. 25 mm, kolor </w:t>
            </w:r>
            <w:proofErr w:type="spellStart"/>
            <w:r w:rsidRPr="0042145E">
              <w:rPr>
                <w:rFonts w:cstheme="minorHAnsi"/>
                <w:bCs/>
              </w:rPr>
              <w:t>Egger</w:t>
            </w:r>
            <w:proofErr w:type="spellEnd"/>
            <w:r w:rsidRPr="0042145E">
              <w:rPr>
                <w:rFonts w:cstheme="minorHAnsi"/>
                <w:bCs/>
              </w:rPr>
              <w:t xml:space="preserve"> </w:t>
            </w:r>
            <w:proofErr w:type="spellStart"/>
            <w:r w:rsidRPr="0042145E">
              <w:rPr>
                <w:rFonts w:cstheme="minorHAnsi"/>
                <w:bCs/>
              </w:rPr>
              <w:t>Gladstone</w:t>
            </w:r>
            <w:proofErr w:type="spellEnd"/>
            <w:r w:rsidRPr="0042145E">
              <w:rPr>
                <w:rFonts w:cstheme="minorHAnsi"/>
                <w:bCs/>
              </w:rPr>
              <w:t xml:space="preserve"> 3326, górna część frontów wykończona drewnem w kolorze </w:t>
            </w:r>
            <w:proofErr w:type="spellStart"/>
            <w:r w:rsidRPr="0042145E">
              <w:rPr>
                <w:rFonts w:cstheme="minorHAnsi"/>
                <w:bCs/>
              </w:rPr>
              <w:t>Egger</w:t>
            </w:r>
            <w:proofErr w:type="spellEnd"/>
            <w:r w:rsidRPr="0042145E">
              <w:rPr>
                <w:rFonts w:cstheme="minorHAnsi"/>
                <w:bCs/>
              </w:rPr>
              <w:t xml:space="preserve"> </w:t>
            </w:r>
            <w:proofErr w:type="spellStart"/>
            <w:r w:rsidRPr="0042145E">
              <w:rPr>
                <w:rFonts w:cstheme="minorHAnsi"/>
                <w:bCs/>
              </w:rPr>
              <w:t>Gladstone</w:t>
            </w:r>
            <w:proofErr w:type="spellEnd"/>
            <w:r w:rsidRPr="0042145E">
              <w:rPr>
                <w:rFonts w:cstheme="minorHAnsi"/>
                <w:bCs/>
              </w:rPr>
              <w:t xml:space="preserve"> 3326</w:t>
            </w:r>
          </w:p>
        </w:tc>
        <w:tc>
          <w:tcPr>
            <w:tcW w:w="2961" w:type="dxa"/>
            <w:shd w:val="clear" w:color="auto" w:fill="auto"/>
          </w:tcPr>
          <w:p w14:paraId="42EF7889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EFF556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7A2216EA" w14:textId="77777777" w:rsidTr="00115A6B">
        <w:tc>
          <w:tcPr>
            <w:tcW w:w="915" w:type="dxa"/>
            <w:shd w:val="clear" w:color="auto" w:fill="auto"/>
            <w:vAlign w:val="center"/>
          </w:tcPr>
          <w:p w14:paraId="663E20AA" w14:textId="5ABEE6C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3948" w:type="dxa"/>
            <w:shd w:val="clear" w:color="auto" w:fill="auto"/>
          </w:tcPr>
          <w:p w14:paraId="55A78046" w14:textId="7CD50278" w:rsidR="0042145E" w:rsidRPr="0042145E" w:rsidRDefault="0042145E" w:rsidP="0042145E">
            <w:p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Barierki boczne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42145E">
              <w:rPr>
                <w:rFonts w:ascii="Calibri" w:hAnsi="Calibri" w:cs="Calibri"/>
                <w:bCs/>
              </w:rPr>
              <w:t xml:space="preserve"> dzielone - ułatwiające wstawanie pacjenta, regulowane w pionie na wysokość – teleskopowo trzy stopniowo: pozycja opuszczona - najniższa, pozycja podniesiona 1 – pośrednia, pozycja podniesiona 2 – najwyższa. Barierki boczne nie zajmujące dodatkowej powierzchni podczas składania/rozkładania. Wykonane z anodowanego aluminium w kolorze naturalnym, pochwyt wykonany z drewna w kolorze frontów łóżka.</w:t>
            </w:r>
          </w:p>
          <w:p w14:paraId="7877FFF5" w14:textId="20DAEEA7" w:rsidR="002C38BC" w:rsidRPr="0042145E" w:rsidRDefault="002C38BC" w:rsidP="002C38BC">
            <w:pPr>
              <w:suppressAutoHyphens/>
              <w:snapToGrid w:val="0"/>
              <w:spacing w:line="200" w:lineRule="atLeast"/>
              <w:rPr>
                <w:rFonts w:ascii="Calibri" w:hAnsi="Calibri" w:cs="Calibri"/>
              </w:rPr>
            </w:pPr>
          </w:p>
        </w:tc>
        <w:tc>
          <w:tcPr>
            <w:tcW w:w="2961" w:type="dxa"/>
            <w:shd w:val="clear" w:color="auto" w:fill="auto"/>
          </w:tcPr>
          <w:p w14:paraId="2EA350EB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640509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50763CA5" w14:textId="77777777" w:rsidTr="00115A6B">
        <w:tc>
          <w:tcPr>
            <w:tcW w:w="915" w:type="dxa"/>
            <w:shd w:val="clear" w:color="auto" w:fill="auto"/>
            <w:vAlign w:val="center"/>
          </w:tcPr>
          <w:p w14:paraId="08D5F763" w14:textId="2667B1F3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6</w:t>
            </w:r>
          </w:p>
        </w:tc>
        <w:tc>
          <w:tcPr>
            <w:tcW w:w="3948" w:type="dxa"/>
            <w:shd w:val="clear" w:color="auto" w:fill="auto"/>
          </w:tcPr>
          <w:p w14:paraId="53FBC2DF" w14:textId="46C201DE" w:rsidR="0042145E" w:rsidRPr="0042145E" w:rsidRDefault="0042145E" w:rsidP="0042145E">
            <w:pPr>
              <w:rPr>
                <w:rFonts w:cstheme="minorHAnsi"/>
                <w:b/>
              </w:rPr>
            </w:pPr>
            <w:r w:rsidRPr="0042145E">
              <w:rPr>
                <w:rFonts w:cstheme="minorHAnsi"/>
                <w:b/>
              </w:rPr>
              <w:t xml:space="preserve">Leże </w:t>
            </w:r>
            <w:r w:rsidRPr="0042145E">
              <w:rPr>
                <w:rFonts w:cstheme="minorHAnsi"/>
                <w:bCs/>
              </w:rPr>
              <w:t>wykonane z profili</w:t>
            </w:r>
            <w:r w:rsidRPr="0042145E">
              <w:rPr>
                <w:rFonts w:cstheme="minorHAnsi"/>
                <w:b/>
              </w:rPr>
              <w:t xml:space="preserve"> </w:t>
            </w:r>
            <w:r w:rsidRPr="0042145E">
              <w:rPr>
                <w:rFonts w:cstheme="minorHAnsi"/>
                <w:bCs/>
              </w:rPr>
              <w:t>metalowych, lakierowanych proszkowo, w kolorze szarym, wymiar leża 90 x 200 mm. Zintegrowane, dwustopniowe przedłużenie leża (+10 i +20 cm), obsługiwane bez użycia narzędzi. Leże łatwe w dezynfekcji - pokryte zdejmowanymi osłonami wykonanymi z tworzywa ABS. Leże posiadające min. 12 cm kompensację (autoregresję) oparcia pleców chroniącą pacjenta przed uciskiem w części lędźwiowej.</w:t>
            </w:r>
          </w:p>
          <w:p w14:paraId="7C6FD09B" w14:textId="77777777" w:rsidR="0042145E" w:rsidRPr="0042145E" w:rsidRDefault="0042145E" w:rsidP="0042145E">
            <w:pPr>
              <w:rPr>
                <w:rFonts w:cstheme="minorHAnsi"/>
                <w:bCs/>
              </w:rPr>
            </w:pPr>
            <w:r w:rsidRPr="0042145E">
              <w:rPr>
                <w:rFonts w:cstheme="minorHAnsi"/>
                <w:bCs/>
              </w:rPr>
              <w:lastRenderedPageBreak/>
              <w:t>Niska pozycja dolna leża zapewniająca bezpieczeństwo dla pacjenta max. 25 cm mierzona od górnej powierzchni leża do podłogi.</w:t>
            </w:r>
          </w:p>
          <w:p w14:paraId="68A2C437" w14:textId="77777777" w:rsidR="0042145E" w:rsidRPr="0042145E" w:rsidRDefault="0042145E" w:rsidP="0042145E">
            <w:pPr>
              <w:rPr>
                <w:rFonts w:cstheme="minorHAnsi"/>
                <w:b/>
              </w:rPr>
            </w:pPr>
            <w:r w:rsidRPr="0042145E">
              <w:rPr>
                <w:rFonts w:cstheme="minorHAnsi"/>
                <w:bCs/>
              </w:rPr>
              <w:t>Górna pozycja leża min. 82 cm zapewniająca ergonomiczną obsługę pacjenta przez personel.</w:t>
            </w:r>
          </w:p>
          <w:p w14:paraId="1380457E" w14:textId="0A0233BE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3AF6B2EA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53A8111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3AD2B8A9" w14:textId="77777777" w:rsidTr="00115A6B">
        <w:tc>
          <w:tcPr>
            <w:tcW w:w="915" w:type="dxa"/>
            <w:shd w:val="clear" w:color="auto" w:fill="auto"/>
            <w:vAlign w:val="center"/>
          </w:tcPr>
          <w:p w14:paraId="63016D1E" w14:textId="540DBE52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8</w:t>
            </w:r>
          </w:p>
        </w:tc>
        <w:tc>
          <w:tcPr>
            <w:tcW w:w="3948" w:type="dxa"/>
            <w:shd w:val="clear" w:color="auto" w:fill="auto"/>
          </w:tcPr>
          <w:p w14:paraId="09297041" w14:textId="7B6083CA" w:rsidR="0042145E" w:rsidRPr="0042145E" w:rsidRDefault="0042145E" w:rsidP="0042145E">
            <w:pPr>
              <w:rPr>
                <w:rFonts w:cstheme="minorHAnsi"/>
                <w:b/>
              </w:rPr>
            </w:pPr>
            <w:r w:rsidRPr="0042145E">
              <w:rPr>
                <w:rFonts w:cstheme="minorHAnsi"/>
                <w:bCs/>
              </w:rPr>
              <w:t>Sterowanie</w:t>
            </w:r>
            <w:r w:rsidRPr="0042145E">
              <w:rPr>
                <w:rFonts w:cstheme="minorHAnsi"/>
                <w:b/>
              </w:rPr>
              <w:t xml:space="preserve"> </w:t>
            </w:r>
            <w:r w:rsidRPr="0042145E">
              <w:rPr>
                <w:rFonts w:cstheme="minorHAnsi"/>
                <w:bCs/>
              </w:rPr>
              <w:t>pilotem z przewodem spiralnym i podświetleniem LED przycisków funkcyjnych. Z możliwością blokady poszczególnych funkcji kluczykiem, na rewersie pilota sterującego.</w:t>
            </w:r>
          </w:p>
          <w:p w14:paraId="48C3F64F" w14:textId="1187C6E9" w:rsidR="002C38BC" w:rsidRPr="0042145E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20CD0972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F01E99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47B5DD79" w14:textId="77777777" w:rsidTr="00115A6B">
        <w:tc>
          <w:tcPr>
            <w:tcW w:w="915" w:type="dxa"/>
            <w:shd w:val="clear" w:color="auto" w:fill="auto"/>
            <w:vAlign w:val="center"/>
          </w:tcPr>
          <w:p w14:paraId="41030695" w14:textId="2E4B4308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9</w:t>
            </w:r>
          </w:p>
        </w:tc>
        <w:tc>
          <w:tcPr>
            <w:tcW w:w="3948" w:type="dxa"/>
            <w:shd w:val="clear" w:color="auto" w:fill="auto"/>
          </w:tcPr>
          <w:p w14:paraId="43EBFA2A" w14:textId="77777777" w:rsidR="0042145E" w:rsidRPr="0042145E" w:rsidRDefault="0042145E" w:rsidP="0042145E">
            <w:p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 xml:space="preserve">Funkcje serowania łóżkiem: </w:t>
            </w:r>
          </w:p>
          <w:p w14:paraId="4EE8EFC1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elektryczne sterowanie segmentu oparcia pleców</w:t>
            </w:r>
          </w:p>
          <w:p w14:paraId="5942986D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elektryczne sterowanie segmentu oparcia nóg</w:t>
            </w:r>
          </w:p>
          <w:p w14:paraId="6ADE7B37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elektryczne sterowanie wysokością leża</w:t>
            </w:r>
          </w:p>
          <w:p w14:paraId="7429E337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elektryczne sterowanie funkcją „auto-kontur”</w:t>
            </w:r>
          </w:p>
          <w:p w14:paraId="05FEA71A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 xml:space="preserve">elektryczne sterowanie funkcją </w:t>
            </w:r>
            <w:proofErr w:type="spellStart"/>
            <w:r w:rsidRPr="0042145E">
              <w:rPr>
                <w:rFonts w:ascii="Calibri" w:hAnsi="Calibri" w:cs="Calibri"/>
                <w:bCs/>
              </w:rPr>
              <w:t>trendelenburga</w:t>
            </w:r>
            <w:proofErr w:type="spellEnd"/>
            <w:r w:rsidRPr="0042145E">
              <w:rPr>
                <w:rFonts w:ascii="Calibri" w:hAnsi="Calibri" w:cs="Calibri"/>
                <w:bCs/>
              </w:rPr>
              <w:t xml:space="preserve"> i anty-</w:t>
            </w:r>
            <w:proofErr w:type="spellStart"/>
            <w:r w:rsidRPr="0042145E">
              <w:rPr>
                <w:rFonts w:ascii="Calibri" w:hAnsi="Calibri" w:cs="Calibri"/>
                <w:bCs/>
              </w:rPr>
              <w:t>trendelenburga</w:t>
            </w:r>
            <w:proofErr w:type="spellEnd"/>
          </w:p>
          <w:p w14:paraId="155D3623" w14:textId="77777777" w:rsidR="0042145E" w:rsidRPr="0042145E" w:rsidRDefault="0042145E" w:rsidP="0042145E">
            <w:pPr>
              <w:pStyle w:val="Akapitzlist"/>
              <w:numPr>
                <w:ilvl w:val="0"/>
                <w:numId w:val="43"/>
              </w:numPr>
              <w:rPr>
                <w:rFonts w:ascii="Calibri" w:hAnsi="Calibri" w:cs="Calibri"/>
                <w:bCs/>
              </w:rPr>
            </w:pPr>
            <w:r w:rsidRPr="0042145E">
              <w:rPr>
                <w:rFonts w:ascii="Calibri" w:hAnsi="Calibri" w:cs="Calibri"/>
                <w:bCs/>
              </w:rPr>
              <w:t>elektryczne ustawienie funkcji fotela kardiologicznego za pomocą jednego przycisku</w:t>
            </w:r>
          </w:p>
          <w:p w14:paraId="2C205E24" w14:textId="20E685AE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70C86703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24D96C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C38BC" w:rsidRPr="002C38BC" w14:paraId="50886958" w14:textId="77777777" w:rsidTr="00115A6B">
        <w:tc>
          <w:tcPr>
            <w:tcW w:w="915" w:type="dxa"/>
            <w:shd w:val="clear" w:color="auto" w:fill="auto"/>
            <w:vAlign w:val="center"/>
          </w:tcPr>
          <w:p w14:paraId="26FE519C" w14:textId="67F1523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10</w:t>
            </w:r>
          </w:p>
        </w:tc>
        <w:tc>
          <w:tcPr>
            <w:tcW w:w="3948" w:type="dxa"/>
            <w:shd w:val="clear" w:color="auto" w:fill="auto"/>
          </w:tcPr>
          <w:p w14:paraId="058DA1AC" w14:textId="174FEC1E" w:rsidR="002C38BC" w:rsidRPr="00E36E0A" w:rsidRDefault="00E36E0A" w:rsidP="002C38BC">
            <w:pPr>
              <w:suppressAutoHyphens/>
              <w:snapToGrid w:val="0"/>
              <w:spacing w:line="200" w:lineRule="atLeast"/>
              <w:rPr>
                <w:rFonts w:cstheme="minorHAnsi"/>
              </w:rPr>
            </w:pPr>
            <w:r w:rsidRPr="00E36E0A">
              <w:t>Barierki opuszczane teleskopowo Leże wyposażone w panele ABS</w:t>
            </w:r>
          </w:p>
        </w:tc>
        <w:tc>
          <w:tcPr>
            <w:tcW w:w="2961" w:type="dxa"/>
            <w:shd w:val="clear" w:color="auto" w:fill="auto"/>
          </w:tcPr>
          <w:p w14:paraId="257FE85A" w14:textId="77777777" w:rsidR="002C38BC" w:rsidRPr="002C38BC" w:rsidRDefault="002C38BC" w:rsidP="002C38BC">
            <w:pPr>
              <w:suppressAutoHyphens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7018642" w14:textId="77777777" w:rsidR="002C38BC" w:rsidRPr="002C38BC" w:rsidRDefault="002C38BC" w:rsidP="002C38BC">
            <w:pPr>
              <w:suppressAutoHyphens/>
              <w:snapToGrid w:val="0"/>
              <w:spacing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27701F3D" w14:textId="77777777" w:rsidR="002C38BC" w:rsidRPr="002C38BC" w:rsidRDefault="002C38BC" w:rsidP="002C38BC">
      <w:pPr>
        <w:spacing w:after="0" w:line="240" w:lineRule="auto"/>
        <w:rPr>
          <w:rFonts w:eastAsia="Times New Roman" w:cstheme="minorHAnsi"/>
          <w:lang w:eastAsia="pl-PL"/>
        </w:rPr>
      </w:pPr>
    </w:p>
    <w:p w14:paraId="136B3756" w14:textId="77777777" w:rsidR="002C38BC" w:rsidRPr="002C38BC" w:rsidRDefault="002C38BC" w:rsidP="002C38BC">
      <w:pPr>
        <w:suppressAutoHyphens/>
        <w:spacing w:after="0" w:line="360" w:lineRule="auto"/>
        <w:ind w:firstLine="708"/>
        <w:rPr>
          <w:rFonts w:cstheme="minorHAnsi"/>
        </w:rPr>
      </w:pPr>
      <w:r w:rsidRPr="002C38BC">
        <w:rPr>
          <w:rFonts w:cstheme="minorHAnsi"/>
          <w:highlight w:val="red"/>
        </w:rPr>
        <w:t>PAKIET 4</w:t>
      </w:r>
    </w:p>
    <w:p w14:paraId="13369F5C" w14:textId="77777777" w:rsidR="002C38BC" w:rsidRPr="002C38BC" w:rsidRDefault="002C38BC" w:rsidP="002C38BC">
      <w:pPr>
        <w:spacing w:after="0" w:line="360" w:lineRule="auto"/>
        <w:rPr>
          <w:rFonts w:eastAsia="Times New Roman" w:cstheme="minorHAnsi"/>
          <w:lang w:eastAsia="pl-PL"/>
        </w:rPr>
      </w:pPr>
      <w:r w:rsidRPr="002C38BC">
        <w:rPr>
          <w:rFonts w:eastAsia="Times New Roman" w:cstheme="minorHAnsi"/>
          <w:b/>
          <w:lang w:eastAsia="pl-PL"/>
        </w:rPr>
        <w:t xml:space="preserve">Sprzęt przeciwodleżynowy – 1 </w:t>
      </w:r>
      <w:proofErr w:type="spellStart"/>
      <w:r w:rsidRPr="002C38BC">
        <w:rPr>
          <w:rFonts w:eastAsia="Times New Roman" w:cstheme="minorHAnsi"/>
          <w:b/>
          <w:lang w:eastAsia="pl-PL"/>
        </w:rPr>
        <w:t>kpl</w:t>
      </w:r>
      <w:proofErr w:type="spellEnd"/>
      <w:r w:rsidRPr="002C38BC">
        <w:rPr>
          <w:rFonts w:eastAsia="Times New Roman" w:cstheme="minorHAnsi"/>
          <w:b/>
          <w:lang w:eastAsia="pl-PL"/>
        </w:rPr>
        <w:t xml:space="preserve"> (zawierający 10 szt.- wałków, klinów, półwałków, poduszek)</w:t>
      </w:r>
    </w:p>
    <w:p w14:paraId="318C39FB" w14:textId="77777777" w:rsidR="002C38BC" w:rsidRPr="002C38BC" w:rsidRDefault="002C38BC" w:rsidP="002C38BC">
      <w:pPr>
        <w:spacing w:after="0" w:line="360" w:lineRule="auto"/>
        <w:rPr>
          <w:rFonts w:cstheme="minorHAnsi"/>
        </w:rPr>
      </w:pPr>
    </w:p>
    <w:p w14:paraId="6B991671" w14:textId="77777777" w:rsidR="002C38BC" w:rsidRPr="002C38BC" w:rsidRDefault="002C38BC" w:rsidP="002C38BC">
      <w:pPr>
        <w:snapToGrid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Producent: </w:t>
      </w:r>
      <w:r w:rsidRPr="002C38BC">
        <w:rPr>
          <w:rFonts w:cstheme="minorHAnsi"/>
          <w:b/>
          <w:bCs/>
        </w:rPr>
        <w:t>(podać) .............................</w:t>
      </w:r>
    </w:p>
    <w:p w14:paraId="6AFED918" w14:textId="77777777" w:rsidR="002C38BC" w:rsidRPr="002C38BC" w:rsidRDefault="002C38BC" w:rsidP="002C38BC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Model/Typ: </w:t>
      </w:r>
      <w:r w:rsidRPr="002C38BC">
        <w:rPr>
          <w:rFonts w:cstheme="minorHAnsi"/>
          <w:b/>
          <w:bCs/>
        </w:rPr>
        <w:t>(podać) .............................</w:t>
      </w:r>
    </w:p>
    <w:p w14:paraId="4DDB6B39" w14:textId="77777777" w:rsidR="002C38BC" w:rsidRPr="002C38BC" w:rsidRDefault="002C38BC" w:rsidP="002C38BC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Rok produkcji: </w:t>
      </w:r>
      <w:r w:rsidRPr="002C38BC">
        <w:rPr>
          <w:rFonts w:cstheme="minorHAnsi"/>
          <w:b/>
          <w:bCs/>
        </w:rPr>
        <w:t>(podać) .............................</w:t>
      </w:r>
    </w:p>
    <w:p w14:paraId="75AD4D22" w14:textId="77777777" w:rsidR="002C38BC" w:rsidRPr="002C38BC" w:rsidRDefault="002C38BC" w:rsidP="002C38BC">
      <w:pPr>
        <w:snapToGrid w:val="0"/>
        <w:spacing w:after="0" w:line="360" w:lineRule="auto"/>
        <w:rPr>
          <w:rFonts w:cstheme="minorHAnsi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2C38BC" w:rsidRPr="002C38BC" w14:paraId="43A1E7DC" w14:textId="77777777" w:rsidTr="00115A6B">
        <w:tc>
          <w:tcPr>
            <w:tcW w:w="915" w:type="dxa"/>
            <w:shd w:val="clear" w:color="auto" w:fill="auto"/>
            <w:vAlign w:val="center"/>
          </w:tcPr>
          <w:p w14:paraId="147512FB" w14:textId="77777777" w:rsidR="002C38BC" w:rsidRPr="002C38BC" w:rsidRDefault="002C38BC" w:rsidP="002C38BC">
            <w:pPr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6A65E3F3" w14:textId="77777777" w:rsidR="002C38BC" w:rsidRPr="002C38BC" w:rsidRDefault="002C38BC" w:rsidP="002C38BC">
            <w:pPr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Opis przedmiotu zamówienia</w:t>
            </w:r>
          </w:p>
          <w:p w14:paraId="61E6C707" w14:textId="77777777" w:rsidR="002C38BC" w:rsidRPr="002C38BC" w:rsidRDefault="002C38BC" w:rsidP="002C38BC">
            <w:pPr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6D6E4B01" w14:textId="77777777" w:rsidR="002C38BC" w:rsidRPr="002C38BC" w:rsidRDefault="002C38BC" w:rsidP="002C38BC">
            <w:pPr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B40620B" w14:textId="77777777" w:rsidR="002C38BC" w:rsidRPr="002C38BC" w:rsidRDefault="002C38BC" w:rsidP="002C38BC">
            <w:pPr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Treść oferty</w:t>
            </w:r>
          </w:p>
          <w:p w14:paraId="2FFE236D" w14:textId="77777777" w:rsidR="002C38BC" w:rsidRPr="002C38BC" w:rsidRDefault="002C38BC" w:rsidP="002C38BC">
            <w:pPr>
              <w:spacing w:after="0" w:line="200" w:lineRule="atLeast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  <w:b/>
              </w:rPr>
              <w:t>(parametry oferowane) *</w:t>
            </w:r>
          </w:p>
        </w:tc>
      </w:tr>
      <w:tr w:rsidR="002C38BC" w:rsidRPr="002C38BC" w14:paraId="7B66A8E8" w14:textId="77777777" w:rsidTr="00115A6B">
        <w:tc>
          <w:tcPr>
            <w:tcW w:w="915" w:type="dxa"/>
            <w:shd w:val="clear" w:color="auto" w:fill="auto"/>
            <w:vAlign w:val="center"/>
          </w:tcPr>
          <w:p w14:paraId="3548C5E7" w14:textId="6547B716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43DD06BC" w14:textId="77777777" w:rsidR="002C38BC" w:rsidRPr="002C38BC" w:rsidRDefault="002C38BC" w:rsidP="002C38BC">
            <w:pPr>
              <w:snapToGrid w:val="0"/>
              <w:rPr>
                <w:rFonts w:cstheme="minorHAnsi"/>
                <w:shd w:val="clear" w:color="auto" w:fill="FFFFFF"/>
              </w:rPr>
            </w:pPr>
            <w:r w:rsidRPr="002C38BC">
              <w:rPr>
                <w:rFonts w:cstheme="minorHAnsi"/>
                <w:shd w:val="clear" w:color="auto" w:fill="FFFFFF"/>
              </w:rPr>
              <w:t>Wymiary klinów:</w:t>
            </w:r>
          </w:p>
          <w:p w14:paraId="11582FA5" w14:textId="77777777" w:rsidR="002C38BC" w:rsidRPr="002C38BC" w:rsidRDefault="002C38BC" w:rsidP="002C38BC">
            <w:pPr>
              <w:snapToGrid w:val="0"/>
              <w:rPr>
                <w:rFonts w:cstheme="minorHAnsi"/>
                <w:shd w:val="clear" w:color="auto" w:fill="FFFFFF"/>
              </w:rPr>
            </w:pPr>
            <w:r w:rsidRPr="002C38BC">
              <w:rPr>
                <w:rFonts w:cstheme="minorHAnsi"/>
                <w:shd w:val="clear" w:color="auto" w:fill="FFFFFF"/>
              </w:rPr>
              <w:t>Klin 20x25x10cm +/- 2 cm – 1 szt.</w:t>
            </w:r>
          </w:p>
          <w:p w14:paraId="7F287C25" w14:textId="77777777" w:rsidR="002C38BC" w:rsidRPr="002C38BC" w:rsidRDefault="002C38BC" w:rsidP="002C38BC">
            <w:pPr>
              <w:snapToGrid w:val="0"/>
              <w:rPr>
                <w:rFonts w:cstheme="minorHAnsi"/>
                <w:shd w:val="clear" w:color="auto" w:fill="FFFFFF"/>
              </w:rPr>
            </w:pPr>
            <w:r w:rsidRPr="002C38BC">
              <w:rPr>
                <w:rFonts w:cstheme="minorHAnsi"/>
                <w:shd w:val="clear" w:color="auto" w:fill="FFFFFF"/>
              </w:rPr>
              <w:t>Klin 30x20x16cm +/- 2 cm – 1 szt.</w:t>
            </w:r>
          </w:p>
          <w:p w14:paraId="4F2F81EA" w14:textId="4B388259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  <w:shd w:val="clear" w:color="auto" w:fill="FFFFFF"/>
              </w:rPr>
              <w:t xml:space="preserve">Klin </w:t>
            </w:r>
            <w:r w:rsidR="00AB230F" w:rsidRPr="00AB230F">
              <w:t>50x35x20 cm</w:t>
            </w:r>
            <w:r w:rsidRPr="00AB230F">
              <w:rPr>
                <w:rFonts w:cstheme="minorHAnsi"/>
                <w:shd w:val="clear" w:color="auto" w:fill="FFFFFF"/>
              </w:rPr>
              <w:t xml:space="preserve"> </w:t>
            </w:r>
            <w:r w:rsidRPr="002C38BC">
              <w:rPr>
                <w:rFonts w:cstheme="minorHAnsi"/>
                <w:shd w:val="clear" w:color="auto" w:fill="FFFFFF"/>
              </w:rPr>
              <w:t xml:space="preserve">+/- 2 cm – 1 szt. </w:t>
            </w:r>
          </w:p>
        </w:tc>
        <w:tc>
          <w:tcPr>
            <w:tcW w:w="2961" w:type="dxa"/>
            <w:shd w:val="clear" w:color="auto" w:fill="auto"/>
          </w:tcPr>
          <w:p w14:paraId="6C97CC31" w14:textId="77777777" w:rsidR="002C38BC" w:rsidRPr="002C38BC" w:rsidRDefault="002C38BC" w:rsidP="002C38BC">
            <w:pPr>
              <w:spacing w:after="0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815A01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</w:p>
        </w:tc>
      </w:tr>
      <w:tr w:rsidR="002C38BC" w:rsidRPr="002C38BC" w14:paraId="193AE882" w14:textId="77777777" w:rsidTr="00115A6B">
        <w:tc>
          <w:tcPr>
            <w:tcW w:w="915" w:type="dxa"/>
            <w:shd w:val="clear" w:color="auto" w:fill="auto"/>
            <w:vAlign w:val="center"/>
          </w:tcPr>
          <w:p w14:paraId="2C6AD69A" w14:textId="0B47AD93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48" w:type="dxa"/>
            <w:shd w:val="clear" w:color="auto" w:fill="auto"/>
          </w:tcPr>
          <w:p w14:paraId="19B7916A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Wymiary wałków</w:t>
            </w:r>
          </w:p>
          <w:p w14:paraId="32523D37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Wałek 12x60 cm+/- 2 cm – 1 szt.</w:t>
            </w:r>
          </w:p>
          <w:p w14:paraId="1803392E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Wałek 20x60 cm+/- 2 cm – 1 szt.</w:t>
            </w:r>
          </w:p>
          <w:p w14:paraId="4EB55727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Wałek 15x30 cm+/- 2 cm – 1 </w:t>
            </w:r>
            <w:proofErr w:type="spellStart"/>
            <w:r w:rsidRPr="002C38BC">
              <w:rPr>
                <w:rFonts w:cstheme="minorHAnsi"/>
              </w:rPr>
              <w:t>szt</w:t>
            </w:r>
            <w:proofErr w:type="spellEnd"/>
          </w:p>
        </w:tc>
        <w:tc>
          <w:tcPr>
            <w:tcW w:w="2961" w:type="dxa"/>
            <w:shd w:val="clear" w:color="auto" w:fill="auto"/>
          </w:tcPr>
          <w:p w14:paraId="1DDD4AE9" w14:textId="77777777" w:rsidR="002C38BC" w:rsidRPr="002C38BC" w:rsidRDefault="002C38BC" w:rsidP="002C38BC">
            <w:pPr>
              <w:spacing w:after="0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D8F9B05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</w:p>
        </w:tc>
      </w:tr>
      <w:tr w:rsidR="002C38BC" w:rsidRPr="002C38BC" w14:paraId="1E26ED21" w14:textId="77777777" w:rsidTr="00115A6B">
        <w:tc>
          <w:tcPr>
            <w:tcW w:w="915" w:type="dxa"/>
            <w:shd w:val="clear" w:color="auto" w:fill="auto"/>
            <w:vAlign w:val="center"/>
          </w:tcPr>
          <w:p w14:paraId="03F686F7" w14:textId="57DA8710" w:rsidR="002C38BC" w:rsidRPr="002C38BC" w:rsidRDefault="007111AB" w:rsidP="007111A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48" w:type="dxa"/>
            <w:shd w:val="clear" w:color="auto" w:fill="auto"/>
          </w:tcPr>
          <w:p w14:paraId="23A46D00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Wymiary półwałków:</w:t>
            </w:r>
          </w:p>
          <w:p w14:paraId="75F66679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Półwałek 60x40x20 cm +/- 2 cm – 1 szt.</w:t>
            </w:r>
          </w:p>
          <w:p w14:paraId="08C6291F" w14:textId="3CB5D017" w:rsid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Półwałek 60x15x10 cm +/- 2 cm – 1 szt.</w:t>
            </w:r>
          </w:p>
          <w:p w14:paraId="25FCE09E" w14:textId="77777777" w:rsidR="00624260" w:rsidRPr="002C38BC" w:rsidRDefault="00624260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  <w:p w14:paraId="352432CD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  <w:p w14:paraId="48BDA037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2DB82B3C" w14:textId="77777777" w:rsidR="002C38BC" w:rsidRPr="002C38BC" w:rsidRDefault="002C38BC" w:rsidP="002C38BC">
            <w:pPr>
              <w:spacing w:after="0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D5F5AB1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</w:p>
        </w:tc>
      </w:tr>
      <w:tr w:rsidR="002C38BC" w:rsidRPr="002C38BC" w14:paraId="3BFD148D" w14:textId="77777777" w:rsidTr="00115A6B">
        <w:tc>
          <w:tcPr>
            <w:tcW w:w="915" w:type="dxa"/>
            <w:shd w:val="clear" w:color="auto" w:fill="auto"/>
            <w:vAlign w:val="center"/>
          </w:tcPr>
          <w:p w14:paraId="5663C0A3" w14:textId="300D07B6" w:rsidR="002C38BC" w:rsidRPr="002C38BC" w:rsidRDefault="007111AB" w:rsidP="007111AB">
            <w:pPr>
              <w:suppressAutoHyphens/>
              <w:snapToGrid w:val="0"/>
              <w:spacing w:after="0" w:line="200" w:lineRule="atLeast"/>
              <w:ind w:left="432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48" w:type="dxa"/>
            <w:shd w:val="clear" w:color="auto" w:fill="auto"/>
          </w:tcPr>
          <w:p w14:paraId="4BE20927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Poduszka przeciwodleżynowa pneumatyczna </w:t>
            </w:r>
            <w:r w:rsidRPr="002C38BC">
              <w:rPr>
                <w:rFonts w:cstheme="minorHAnsi"/>
              </w:rPr>
              <w:t>o wymiarach: min. 40x40x5 cm – 2 szt.</w:t>
            </w:r>
          </w:p>
        </w:tc>
        <w:tc>
          <w:tcPr>
            <w:tcW w:w="2961" w:type="dxa"/>
            <w:shd w:val="clear" w:color="auto" w:fill="auto"/>
          </w:tcPr>
          <w:p w14:paraId="3985F223" w14:textId="77777777" w:rsidR="002C38BC" w:rsidRPr="002C38BC" w:rsidRDefault="002C38BC" w:rsidP="002C38BC">
            <w:pPr>
              <w:spacing w:after="0"/>
              <w:jc w:val="center"/>
              <w:rPr>
                <w:rFonts w:cstheme="minorHAnsi"/>
              </w:rPr>
            </w:pPr>
            <w:r w:rsidRPr="002C38BC">
              <w:rPr>
                <w:rFonts w:cstheme="minorHAnsi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A701CE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</w:p>
        </w:tc>
      </w:tr>
    </w:tbl>
    <w:p w14:paraId="770A4175" w14:textId="77777777" w:rsidR="002C38BC" w:rsidRPr="002C38BC" w:rsidRDefault="002C38BC" w:rsidP="002C38BC">
      <w:pPr>
        <w:rPr>
          <w:rFonts w:cstheme="minorHAnsi"/>
        </w:rPr>
      </w:pPr>
    </w:p>
    <w:p w14:paraId="5F7E1658" w14:textId="77777777" w:rsidR="002C38BC" w:rsidRPr="002C38BC" w:rsidRDefault="002C38BC" w:rsidP="002C38BC">
      <w:pPr>
        <w:suppressAutoHyphens/>
        <w:spacing w:after="0" w:line="360" w:lineRule="auto"/>
        <w:ind w:firstLine="708"/>
        <w:rPr>
          <w:rFonts w:cstheme="minorHAnsi"/>
        </w:rPr>
      </w:pPr>
      <w:r w:rsidRPr="002C38BC">
        <w:rPr>
          <w:rFonts w:cstheme="minorHAnsi"/>
          <w:highlight w:val="red"/>
        </w:rPr>
        <w:t>PAKIET 4</w:t>
      </w:r>
    </w:p>
    <w:p w14:paraId="032C1D17" w14:textId="47F251B0" w:rsidR="002C38BC" w:rsidRDefault="002C38BC" w:rsidP="002C38BC">
      <w:pPr>
        <w:rPr>
          <w:rFonts w:cstheme="minorHAnsi"/>
        </w:rPr>
      </w:pPr>
      <w:r w:rsidRPr="002C38BC">
        <w:rPr>
          <w:rFonts w:cstheme="minorHAnsi"/>
        </w:rPr>
        <w:t xml:space="preserve"> – Materac przeciwodleżynowy</w:t>
      </w:r>
    </w:p>
    <w:p w14:paraId="1A9BECBD" w14:textId="77777777" w:rsidR="00265D77" w:rsidRPr="002C38BC" w:rsidRDefault="00265D77" w:rsidP="00265D77">
      <w:pPr>
        <w:snapToGrid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Producent: </w:t>
      </w:r>
      <w:r w:rsidRPr="002C38BC">
        <w:rPr>
          <w:rFonts w:cstheme="minorHAnsi"/>
          <w:b/>
          <w:bCs/>
        </w:rPr>
        <w:t>(podać) .............................</w:t>
      </w:r>
    </w:p>
    <w:p w14:paraId="6AD5CAC0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Model/Typ: </w:t>
      </w:r>
      <w:r w:rsidRPr="002C38BC">
        <w:rPr>
          <w:rFonts w:cstheme="minorHAnsi"/>
          <w:b/>
          <w:bCs/>
        </w:rPr>
        <w:t>(podać) .............................</w:t>
      </w:r>
    </w:p>
    <w:p w14:paraId="26D01B84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Rok produkcji: </w:t>
      </w:r>
      <w:r w:rsidRPr="002C38BC">
        <w:rPr>
          <w:rFonts w:cstheme="minorHAnsi"/>
          <w:b/>
          <w:bCs/>
        </w:rPr>
        <w:t>(podać) .............................</w:t>
      </w:r>
    </w:p>
    <w:p w14:paraId="36349744" w14:textId="77777777" w:rsidR="00265D77" w:rsidRPr="002C38BC" w:rsidRDefault="00265D77" w:rsidP="002C38BC">
      <w:pPr>
        <w:rPr>
          <w:rFonts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5728"/>
        <w:gridCol w:w="1219"/>
        <w:gridCol w:w="1559"/>
      </w:tblGrid>
      <w:tr w:rsidR="002C38BC" w:rsidRPr="002C38BC" w14:paraId="10706982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E64BD24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</w:rPr>
              <w:t>LP.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09B8FA5B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PARAMETRY I WARUNKI TECHNICZNE</w:t>
            </w:r>
          </w:p>
        </w:tc>
        <w:tc>
          <w:tcPr>
            <w:tcW w:w="1219" w:type="dxa"/>
            <w:vAlign w:val="center"/>
          </w:tcPr>
          <w:p w14:paraId="18692B3C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 wymagany</w:t>
            </w:r>
          </w:p>
        </w:tc>
        <w:tc>
          <w:tcPr>
            <w:tcW w:w="1559" w:type="dxa"/>
            <w:vAlign w:val="center"/>
          </w:tcPr>
          <w:p w14:paraId="15AC5CCA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  <w:spacing w:val="-2"/>
              </w:rPr>
              <w:t>Parametr oferowany</w:t>
            </w:r>
          </w:p>
        </w:tc>
      </w:tr>
      <w:tr w:rsidR="002C38BC" w:rsidRPr="002C38BC" w14:paraId="11CCD89F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38C5593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76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79BBCED3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Producent / model</w:t>
            </w:r>
          </w:p>
        </w:tc>
        <w:tc>
          <w:tcPr>
            <w:tcW w:w="1219" w:type="dxa"/>
            <w:vAlign w:val="center"/>
          </w:tcPr>
          <w:p w14:paraId="34FA8078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Podać</w:t>
            </w:r>
          </w:p>
        </w:tc>
        <w:tc>
          <w:tcPr>
            <w:tcW w:w="1559" w:type="dxa"/>
            <w:vAlign w:val="center"/>
          </w:tcPr>
          <w:p w14:paraId="091F5357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</w:p>
        </w:tc>
      </w:tr>
      <w:tr w:rsidR="002C38BC" w:rsidRPr="002C38BC" w14:paraId="65B28BC2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7A9EFF16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40ACD917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Bąbelkowy materac zmiennociśnieniowy bąbelkowy wykonany z PCV</w:t>
            </w:r>
          </w:p>
        </w:tc>
        <w:tc>
          <w:tcPr>
            <w:tcW w:w="1219" w:type="dxa"/>
            <w:vAlign w:val="center"/>
          </w:tcPr>
          <w:p w14:paraId="421128FD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75E3F6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7F49483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DA886A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154304E6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Płynna, ręczna regulacja ciśnienia w materacu, dobierana indywidualnie do wagi pacjenta</w:t>
            </w:r>
          </w:p>
        </w:tc>
        <w:tc>
          <w:tcPr>
            <w:tcW w:w="1219" w:type="dxa"/>
            <w:vAlign w:val="center"/>
          </w:tcPr>
          <w:p w14:paraId="471F9690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1DFF632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83D3088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6CF22FD7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22224B89" w14:textId="4FC5711E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Cykl pracy </w:t>
            </w:r>
            <w:r w:rsidR="00AB230F">
              <w:rPr>
                <w:rFonts w:eastAsia="Times New Roman" w:cstheme="minorHAnsi"/>
                <w:lang w:eastAsia="pl-PL"/>
              </w:rPr>
              <w:t>5-10</w:t>
            </w:r>
            <w:r w:rsidRPr="002C38BC">
              <w:rPr>
                <w:rFonts w:eastAsia="Times New Roman" w:cstheme="minorHAnsi"/>
                <w:lang w:eastAsia="pl-PL"/>
              </w:rPr>
              <w:t xml:space="preserve"> min</w:t>
            </w:r>
          </w:p>
        </w:tc>
        <w:tc>
          <w:tcPr>
            <w:tcW w:w="1219" w:type="dxa"/>
            <w:vAlign w:val="center"/>
          </w:tcPr>
          <w:p w14:paraId="18B8872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A24FE50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DC0FBEA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E7BB9C8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4B93088B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Cicha pompa elektryczna</w:t>
            </w:r>
          </w:p>
        </w:tc>
        <w:tc>
          <w:tcPr>
            <w:tcW w:w="1219" w:type="dxa"/>
            <w:vAlign w:val="center"/>
          </w:tcPr>
          <w:p w14:paraId="62BBA2FF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368FD0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6A3EE8F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6F8D4D8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1AE4D259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Wyłogi do mocowania na zwykłych materacach łóżkowych</w:t>
            </w:r>
          </w:p>
        </w:tc>
        <w:tc>
          <w:tcPr>
            <w:tcW w:w="1219" w:type="dxa"/>
            <w:vAlign w:val="center"/>
          </w:tcPr>
          <w:p w14:paraId="576655C1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BF4BA8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7497E63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1A03BBE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1C4CE34A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Kolor beżowy</w:t>
            </w:r>
          </w:p>
        </w:tc>
        <w:tc>
          <w:tcPr>
            <w:tcW w:w="1219" w:type="dxa"/>
            <w:vAlign w:val="center"/>
          </w:tcPr>
          <w:p w14:paraId="4CB85B35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78FEB7A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1358F86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69827859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4D4FED1C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Długość 200 cm</w:t>
            </w:r>
          </w:p>
        </w:tc>
        <w:tc>
          <w:tcPr>
            <w:tcW w:w="1219" w:type="dxa"/>
            <w:vAlign w:val="center"/>
          </w:tcPr>
          <w:p w14:paraId="0E4831E7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2AF1F8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8D380A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73F2F89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2E0F859E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Szerokość 90 cm</w:t>
            </w:r>
          </w:p>
        </w:tc>
        <w:tc>
          <w:tcPr>
            <w:tcW w:w="1219" w:type="dxa"/>
            <w:vAlign w:val="center"/>
          </w:tcPr>
          <w:p w14:paraId="2485D8FD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DE22C8A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8C27EA3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4FC3ED1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6C02CD30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Wysokość min. 6 cm</w:t>
            </w:r>
          </w:p>
        </w:tc>
        <w:tc>
          <w:tcPr>
            <w:tcW w:w="1219" w:type="dxa"/>
            <w:vAlign w:val="center"/>
          </w:tcPr>
          <w:p w14:paraId="42868E8B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F1737B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02FACAFA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88134C4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6FD21F4A" w14:textId="77777777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Nośność min. 120 </w:t>
            </w:r>
          </w:p>
        </w:tc>
        <w:tc>
          <w:tcPr>
            <w:tcW w:w="1219" w:type="dxa"/>
            <w:vAlign w:val="center"/>
          </w:tcPr>
          <w:p w14:paraId="6B073CC9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FB3E23C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6A498E9E" w14:textId="77777777" w:rsidR="002C38BC" w:rsidRPr="002C38BC" w:rsidRDefault="002C38BC" w:rsidP="002C38BC">
      <w:pPr>
        <w:rPr>
          <w:rFonts w:eastAsia="Times New Roman" w:cstheme="minorHAnsi"/>
          <w:b/>
          <w:lang w:eastAsia="pl-PL"/>
        </w:rPr>
      </w:pPr>
    </w:p>
    <w:p w14:paraId="66DDE390" w14:textId="58991C63" w:rsidR="002C38BC" w:rsidRPr="002C38BC" w:rsidRDefault="002C38BC" w:rsidP="002C38BC">
      <w:pPr>
        <w:suppressAutoHyphens/>
        <w:spacing w:after="0" w:line="360" w:lineRule="auto"/>
        <w:ind w:firstLine="708"/>
        <w:rPr>
          <w:rFonts w:cstheme="minorHAnsi"/>
        </w:rPr>
      </w:pPr>
      <w:r w:rsidRPr="002C38BC">
        <w:rPr>
          <w:rFonts w:cstheme="minorHAnsi"/>
          <w:highlight w:val="red"/>
        </w:rPr>
        <w:t>PAKIET 4</w:t>
      </w:r>
    </w:p>
    <w:p w14:paraId="69700AD7" w14:textId="3ABA61E8" w:rsidR="002C38BC" w:rsidRDefault="002C38BC" w:rsidP="002C38BC">
      <w:pPr>
        <w:rPr>
          <w:rFonts w:cstheme="minorHAnsi"/>
        </w:rPr>
      </w:pPr>
      <w:r w:rsidRPr="002C38BC">
        <w:rPr>
          <w:rFonts w:cstheme="minorHAnsi"/>
        </w:rPr>
        <w:t>– Materac do łóżka</w:t>
      </w:r>
    </w:p>
    <w:p w14:paraId="1E892B2F" w14:textId="77777777" w:rsidR="00265D77" w:rsidRPr="002C38BC" w:rsidRDefault="00265D77" w:rsidP="00265D77">
      <w:pPr>
        <w:snapToGrid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Producent: </w:t>
      </w:r>
      <w:r w:rsidRPr="002C38BC">
        <w:rPr>
          <w:rFonts w:cstheme="minorHAnsi"/>
          <w:b/>
          <w:bCs/>
        </w:rPr>
        <w:t>(podać) .............................</w:t>
      </w:r>
    </w:p>
    <w:p w14:paraId="0F4A5AB5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Model/Typ: </w:t>
      </w:r>
      <w:r w:rsidRPr="002C38BC">
        <w:rPr>
          <w:rFonts w:cstheme="minorHAnsi"/>
          <w:b/>
          <w:bCs/>
        </w:rPr>
        <w:t>(podać) .............................</w:t>
      </w:r>
    </w:p>
    <w:p w14:paraId="328680CF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Rok produkcji: </w:t>
      </w:r>
      <w:r w:rsidRPr="002C38BC">
        <w:rPr>
          <w:rFonts w:cstheme="minorHAnsi"/>
          <w:b/>
          <w:bCs/>
        </w:rPr>
        <w:t>(podać) .............................</w:t>
      </w:r>
    </w:p>
    <w:p w14:paraId="1B4AC58B" w14:textId="77777777" w:rsidR="00265D77" w:rsidRPr="002C38BC" w:rsidRDefault="00265D77" w:rsidP="002C38BC">
      <w:pPr>
        <w:rPr>
          <w:rFonts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5728"/>
        <w:gridCol w:w="1219"/>
        <w:gridCol w:w="1559"/>
      </w:tblGrid>
      <w:tr w:rsidR="002C38BC" w:rsidRPr="002C38BC" w14:paraId="0EAB3434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A5CB9CB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</w:rPr>
              <w:t>LP.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22505280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PARAMETRY I WARUNKI TECHNICZNE</w:t>
            </w:r>
          </w:p>
        </w:tc>
        <w:tc>
          <w:tcPr>
            <w:tcW w:w="1219" w:type="dxa"/>
            <w:vAlign w:val="center"/>
          </w:tcPr>
          <w:p w14:paraId="7E79C35A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 wymagany</w:t>
            </w:r>
          </w:p>
        </w:tc>
        <w:tc>
          <w:tcPr>
            <w:tcW w:w="1559" w:type="dxa"/>
            <w:vAlign w:val="center"/>
          </w:tcPr>
          <w:p w14:paraId="20483F25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  <w:spacing w:val="-2"/>
              </w:rPr>
              <w:t>Parametr oferowany</w:t>
            </w:r>
          </w:p>
        </w:tc>
      </w:tr>
      <w:tr w:rsidR="002C38BC" w:rsidRPr="002C38BC" w14:paraId="58E4B4CF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8FE667C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76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32AE9AB5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Producent / model</w:t>
            </w:r>
          </w:p>
        </w:tc>
        <w:tc>
          <w:tcPr>
            <w:tcW w:w="1219" w:type="dxa"/>
            <w:vAlign w:val="center"/>
          </w:tcPr>
          <w:p w14:paraId="6F71EEAA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Podać</w:t>
            </w:r>
          </w:p>
        </w:tc>
        <w:tc>
          <w:tcPr>
            <w:tcW w:w="1559" w:type="dxa"/>
            <w:vAlign w:val="center"/>
          </w:tcPr>
          <w:p w14:paraId="00DDD298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</w:p>
        </w:tc>
      </w:tr>
      <w:tr w:rsidR="002C38BC" w:rsidRPr="002C38BC" w14:paraId="10842C87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8F94DC1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6F28C14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Długość i szerokość materaca 200x90 cm dostosowana do wymiarów oferowanego łóżka </w:t>
            </w:r>
          </w:p>
        </w:tc>
        <w:tc>
          <w:tcPr>
            <w:tcW w:w="1219" w:type="dxa"/>
            <w:vAlign w:val="center"/>
          </w:tcPr>
          <w:p w14:paraId="098B844F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85F712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14F14FC4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39ACDE3B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37D6573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eastAsia="Times New Roman" w:cstheme="minorHAnsi"/>
                <w:lang w:eastAsia="pl-PL"/>
              </w:rPr>
              <w:t>Wysokość (grubość) materaca min. 12 cm</w:t>
            </w:r>
          </w:p>
        </w:tc>
        <w:tc>
          <w:tcPr>
            <w:tcW w:w="1219" w:type="dxa"/>
            <w:vAlign w:val="center"/>
          </w:tcPr>
          <w:p w14:paraId="34DC0A3B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88156F1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514A905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88DE18E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4612C5C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eastAsia="Times New Roman" w:cstheme="minorHAnsi"/>
                <w:lang w:eastAsia="pl-PL"/>
              </w:rPr>
              <w:t>Średnio twarda pianka poliuretanowa o gęstości min. 25 kg/m³</w:t>
            </w:r>
          </w:p>
        </w:tc>
        <w:tc>
          <w:tcPr>
            <w:tcW w:w="1219" w:type="dxa"/>
            <w:vAlign w:val="center"/>
          </w:tcPr>
          <w:p w14:paraId="593A17D1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4B0936E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3164B7E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24A4F84A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67D5EFB2" w14:textId="77777777" w:rsidR="002C38BC" w:rsidRPr="002C38BC" w:rsidRDefault="002C38BC" w:rsidP="002C38B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Materac powinien zapewniać odpowiednią elastyczność i sprężystość</w:t>
            </w:r>
          </w:p>
        </w:tc>
        <w:tc>
          <w:tcPr>
            <w:tcW w:w="1219" w:type="dxa"/>
            <w:vAlign w:val="center"/>
          </w:tcPr>
          <w:p w14:paraId="15595E14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07AD3A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91F884B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295ADF7D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1E3C9986" w14:textId="77777777" w:rsidR="002C38BC" w:rsidRPr="002C38BC" w:rsidRDefault="002C38BC" w:rsidP="002C38B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Materac cechować powinna podwyższona odporność na powstawanie długotrwałych odkształceń</w:t>
            </w:r>
          </w:p>
        </w:tc>
        <w:tc>
          <w:tcPr>
            <w:tcW w:w="1219" w:type="dxa"/>
            <w:vAlign w:val="center"/>
          </w:tcPr>
          <w:p w14:paraId="15DA7EBA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A3C5F4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68F4EECF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9BCA84C" w14:textId="77777777" w:rsidR="002C38BC" w:rsidRPr="002C38BC" w:rsidRDefault="002C38BC" w:rsidP="002C38BC">
            <w:pPr>
              <w:numPr>
                <w:ilvl w:val="0"/>
                <w:numId w:val="36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6591399C" w14:textId="77777777" w:rsidR="002C38BC" w:rsidRPr="002C38BC" w:rsidRDefault="002C38BC" w:rsidP="002C38BC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Materac wyposażony w pokrowiec zmywalny, paroprzepuszczalny, zapinany na zamek </w:t>
            </w:r>
          </w:p>
        </w:tc>
        <w:tc>
          <w:tcPr>
            <w:tcW w:w="1219" w:type="dxa"/>
            <w:vAlign w:val="center"/>
          </w:tcPr>
          <w:p w14:paraId="0F5BF2E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581A071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177A5A49" w14:textId="77777777" w:rsidR="002C38BC" w:rsidRPr="002C38BC" w:rsidRDefault="002C38BC" w:rsidP="002C38BC">
      <w:pPr>
        <w:rPr>
          <w:rFonts w:eastAsia="Times New Roman" w:cstheme="minorHAnsi"/>
          <w:b/>
          <w:lang w:eastAsia="pl-PL"/>
        </w:rPr>
      </w:pPr>
      <w:r w:rsidRPr="002C38BC">
        <w:rPr>
          <w:rFonts w:cstheme="minorHAnsi"/>
        </w:rPr>
        <w:br/>
      </w:r>
    </w:p>
    <w:p w14:paraId="4BE66940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lightGray"/>
        </w:rPr>
        <w:t>PAKIET 5</w:t>
      </w:r>
    </w:p>
    <w:p w14:paraId="6160A812" w14:textId="568774B9" w:rsidR="002C38BC" w:rsidRDefault="002C38BC" w:rsidP="002C38BC">
      <w:pPr>
        <w:rPr>
          <w:rFonts w:cstheme="minorHAnsi"/>
        </w:rPr>
      </w:pPr>
      <w:r w:rsidRPr="002C38BC">
        <w:rPr>
          <w:rFonts w:cstheme="minorHAnsi"/>
        </w:rPr>
        <w:t>. – UGUL</w:t>
      </w:r>
    </w:p>
    <w:p w14:paraId="7C990DA6" w14:textId="77777777" w:rsidR="00265D77" w:rsidRPr="002C38BC" w:rsidRDefault="00265D77" w:rsidP="00265D77">
      <w:pPr>
        <w:snapToGrid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Producent: </w:t>
      </w:r>
      <w:r w:rsidRPr="002C38BC">
        <w:rPr>
          <w:rFonts w:cstheme="minorHAnsi"/>
          <w:b/>
          <w:bCs/>
        </w:rPr>
        <w:t>(podać) .............................</w:t>
      </w:r>
    </w:p>
    <w:p w14:paraId="16AD87AD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Model/Typ: </w:t>
      </w:r>
      <w:r w:rsidRPr="002C38BC">
        <w:rPr>
          <w:rFonts w:cstheme="minorHAnsi"/>
          <w:b/>
          <w:bCs/>
        </w:rPr>
        <w:t>(podać) .............................</w:t>
      </w:r>
    </w:p>
    <w:p w14:paraId="1A3AC0C1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Rok produkcji: </w:t>
      </w:r>
      <w:r w:rsidRPr="002C38BC">
        <w:rPr>
          <w:rFonts w:cstheme="minorHAnsi"/>
          <w:b/>
          <w:bCs/>
        </w:rPr>
        <w:t>(podać) .............................</w:t>
      </w:r>
    </w:p>
    <w:p w14:paraId="2595BDA4" w14:textId="77777777" w:rsidR="00265D77" w:rsidRPr="002C38BC" w:rsidRDefault="00265D77" w:rsidP="002C38BC">
      <w:pPr>
        <w:rPr>
          <w:rFonts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5728"/>
        <w:gridCol w:w="1219"/>
        <w:gridCol w:w="1559"/>
      </w:tblGrid>
      <w:tr w:rsidR="002C38BC" w:rsidRPr="002C38BC" w14:paraId="2C8085D8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41CA2FD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</w:rPr>
              <w:t>LP.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69A5A5B0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PARAMETRY I WARUNKI TECHNICZNE</w:t>
            </w:r>
          </w:p>
        </w:tc>
        <w:tc>
          <w:tcPr>
            <w:tcW w:w="1219" w:type="dxa"/>
            <w:vAlign w:val="center"/>
          </w:tcPr>
          <w:p w14:paraId="12D252B7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 wymagany</w:t>
            </w:r>
          </w:p>
        </w:tc>
        <w:tc>
          <w:tcPr>
            <w:tcW w:w="1559" w:type="dxa"/>
            <w:vAlign w:val="center"/>
          </w:tcPr>
          <w:p w14:paraId="29BC0109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  <w:spacing w:val="-2"/>
              </w:rPr>
              <w:t>Parametr oferowany</w:t>
            </w:r>
          </w:p>
        </w:tc>
      </w:tr>
      <w:tr w:rsidR="002C38BC" w:rsidRPr="002C38BC" w14:paraId="4A8420E5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99B858F" w14:textId="77777777" w:rsidR="002C38BC" w:rsidRPr="002C38BC" w:rsidRDefault="002C38BC" w:rsidP="002C38BC">
            <w:pPr>
              <w:numPr>
                <w:ilvl w:val="0"/>
                <w:numId w:val="40"/>
              </w:numPr>
              <w:suppressAutoHyphens/>
              <w:spacing w:after="0" w:line="276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3E5FB3D6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Producent / model</w:t>
            </w:r>
          </w:p>
        </w:tc>
        <w:tc>
          <w:tcPr>
            <w:tcW w:w="1219" w:type="dxa"/>
            <w:vAlign w:val="center"/>
          </w:tcPr>
          <w:p w14:paraId="7883005D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Podać</w:t>
            </w:r>
          </w:p>
        </w:tc>
        <w:tc>
          <w:tcPr>
            <w:tcW w:w="1559" w:type="dxa"/>
            <w:vAlign w:val="center"/>
          </w:tcPr>
          <w:p w14:paraId="54B1F801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</w:p>
        </w:tc>
      </w:tr>
      <w:tr w:rsidR="002C38BC" w:rsidRPr="002C38BC" w14:paraId="511ADE4B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9EEC58F" w14:textId="77777777" w:rsidR="002C38BC" w:rsidRPr="002C38BC" w:rsidRDefault="002C38BC" w:rsidP="002C38BC">
            <w:pPr>
              <w:numPr>
                <w:ilvl w:val="0"/>
                <w:numId w:val="40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681DED04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</w:rPr>
              <w:t>Kabina UGUL o wymiarach 200x200x200 cm ±5%</w:t>
            </w:r>
          </w:p>
        </w:tc>
        <w:tc>
          <w:tcPr>
            <w:tcW w:w="1219" w:type="dxa"/>
            <w:vAlign w:val="center"/>
          </w:tcPr>
          <w:p w14:paraId="5F1AAC2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1D4A93F5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1DEEE908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ECEB73E" w14:textId="77777777" w:rsidR="002C38BC" w:rsidRPr="002C38BC" w:rsidRDefault="002C38BC" w:rsidP="002C38BC">
            <w:pPr>
              <w:numPr>
                <w:ilvl w:val="0"/>
                <w:numId w:val="40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2B5890C1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</w:rPr>
            </w:pPr>
            <w:r w:rsidRPr="002C38BC">
              <w:rPr>
                <w:rFonts w:cstheme="minorHAnsi"/>
              </w:rPr>
              <w:t xml:space="preserve">Kabina składająca się z 8 elementów – krat, stalowych lakierowanych proszkowo. </w:t>
            </w:r>
          </w:p>
        </w:tc>
        <w:tc>
          <w:tcPr>
            <w:tcW w:w="1219" w:type="dxa"/>
            <w:vAlign w:val="center"/>
          </w:tcPr>
          <w:p w14:paraId="7FB5FDAC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3D1AD3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E716A31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716E8768" w14:textId="77777777" w:rsidR="002C38BC" w:rsidRPr="002C38BC" w:rsidRDefault="002C38BC" w:rsidP="002C38BC">
            <w:pPr>
              <w:numPr>
                <w:ilvl w:val="0"/>
                <w:numId w:val="40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</w:tcPr>
          <w:p w14:paraId="384DA721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Wyposażenie kabiny w którego skład wchodzi m.in.:</w:t>
            </w:r>
          </w:p>
          <w:p w14:paraId="16116AB1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>Stół rehabilitacyjny z blatem dwuczęściowym</w:t>
            </w:r>
          </w:p>
          <w:p w14:paraId="3536C9A4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>- podgłówek regulowany sprężyną gazową</w:t>
            </w:r>
          </w:p>
          <w:p w14:paraId="11E25B0B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>- uchwyty na pasy do stabilizacji po obu stronach leża</w:t>
            </w:r>
          </w:p>
          <w:p w14:paraId="33CB6CE5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>- tapicerka skóropodobna zmywalna</w:t>
            </w:r>
          </w:p>
          <w:p w14:paraId="1E1D5400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>- biały kolor stelaża</w:t>
            </w:r>
          </w:p>
          <w:p w14:paraId="662C506D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lastRenderedPageBreak/>
              <w:t>- 4 regulowane stopki</w:t>
            </w:r>
          </w:p>
          <w:p w14:paraId="4D1649ED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iCs/>
                <w:lang w:eastAsia="pl-PL"/>
              </w:rPr>
              <w:t xml:space="preserve">- korba do manualnej regulacji wysokości  </w:t>
            </w:r>
          </w:p>
          <w:p w14:paraId="6B1EEB40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- długość: 200 cm </w:t>
            </w:r>
          </w:p>
          <w:p w14:paraId="1C33F482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- szerokość: min. 65 cm </w:t>
            </w:r>
          </w:p>
          <w:p w14:paraId="1037D541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- wysokość regulowana od 60 cm do min. 85 cm </w:t>
            </w:r>
          </w:p>
          <w:p w14:paraId="48FCD0AA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 xml:space="preserve">- regulacja kąta nachylenia zagłówka: od -60 ° do +45 ° </w:t>
            </w:r>
          </w:p>
          <w:p w14:paraId="25DDF07D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iCs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- waga 50-60 kg</w:t>
            </w:r>
          </w:p>
          <w:p w14:paraId="4E5FA002" w14:textId="77777777" w:rsidR="002C38BC" w:rsidRPr="002C38BC" w:rsidRDefault="002C38BC" w:rsidP="002C38BC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2C38BC">
              <w:rPr>
                <w:rFonts w:cstheme="minorHAnsi"/>
              </w:rPr>
              <w:t>Dodatkowe wyposażenie:</w:t>
            </w:r>
          </w:p>
          <w:p w14:paraId="458A5A32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Linka dł. 1600 mm / 8szt.</w:t>
            </w:r>
          </w:p>
          <w:p w14:paraId="67B31876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Linka dł. 960 mm / 6 szt.</w:t>
            </w:r>
          </w:p>
          <w:p w14:paraId="5CBE6113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Linka dł. 2450 mm / 1 szt.</w:t>
            </w:r>
          </w:p>
          <w:p w14:paraId="0E9EF98F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Linka dł. 5720 mm / 1 szt.</w:t>
            </w:r>
          </w:p>
          <w:p w14:paraId="03D8ACC2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Linka dł. 3750 mm / 3 szt.</w:t>
            </w:r>
          </w:p>
          <w:p w14:paraId="2A683EBB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przedr. i podudzi 420x100 / 4 szt.</w:t>
            </w:r>
          </w:p>
          <w:p w14:paraId="7C3B64DF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ud i ramion 540x135 / 4 szt.</w:t>
            </w:r>
          </w:p>
          <w:p w14:paraId="0D99B028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pod miednicę 830x230 / 2 szt.</w:t>
            </w:r>
          </w:p>
          <w:p w14:paraId="5C07ACCC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klatki piersiowej 820x300 / 1 szt.</w:t>
            </w:r>
          </w:p>
          <w:p w14:paraId="2D7CE5C7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pod głowę 150x530 / 1 szt.</w:t>
            </w:r>
          </w:p>
          <w:p w14:paraId="2B87CAB4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stóp 75x610 / 4 szt.</w:t>
            </w:r>
          </w:p>
          <w:p w14:paraId="137812D7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Podwieszka dwustawowa (Pelota 160x80 pas 40x135) / 4 szt.</w:t>
            </w:r>
          </w:p>
          <w:p w14:paraId="00778578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Pas do wyciągu za miednicę 1330x170 / 1 szt.</w:t>
            </w:r>
          </w:p>
          <w:p w14:paraId="04480B63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Kamaszek 135x170 / 1 szt.</w:t>
            </w:r>
          </w:p>
          <w:p w14:paraId="5AE990AF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0,5 kg / 2 szt.</w:t>
            </w:r>
          </w:p>
          <w:p w14:paraId="4D6065FE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1,0 kg / 2 szt.</w:t>
            </w:r>
          </w:p>
          <w:p w14:paraId="0635A8C1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1,5 kg / 2 szt.</w:t>
            </w:r>
          </w:p>
          <w:p w14:paraId="5397A1AB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2,0 kg / 2 szt.</w:t>
            </w:r>
          </w:p>
          <w:p w14:paraId="7B2207BE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2,5 kg / 2 szt.</w:t>
            </w:r>
          </w:p>
          <w:p w14:paraId="638FF011" w14:textId="77777777" w:rsidR="002C38BC" w:rsidRPr="002C38BC" w:rsidRDefault="002C38BC" w:rsidP="002C38BC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2C38BC">
              <w:rPr>
                <w:rFonts w:eastAsia="Times New Roman" w:cstheme="minorHAnsi"/>
                <w:lang w:eastAsia="pl-PL"/>
              </w:rPr>
              <w:t>Ciężarek miękki 3,0 kg / 1 szt.</w:t>
            </w:r>
          </w:p>
          <w:p w14:paraId="23F9B9A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</w:rPr>
            </w:pPr>
            <w:r w:rsidRPr="002C38BC">
              <w:rPr>
                <w:rFonts w:eastAsia="Times New Roman" w:cstheme="minorHAnsi"/>
                <w:lang w:eastAsia="pl-PL"/>
              </w:rPr>
              <w:t>Esik / 30 szt.</w:t>
            </w:r>
          </w:p>
        </w:tc>
        <w:tc>
          <w:tcPr>
            <w:tcW w:w="1219" w:type="dxa"/>
            <w:vAlign w:val="center"/>
          </w:tcPr>
          <w:p w14:paraId="3E552B91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lastRenderedPageBreak/>
              <w:t>Tak</w:t>
            </w:r>
          </w:p>
        </w:tc>
        <w:tc>
          <w:tcPr>
            <w:tcW w:w="1559" w:type="dxa"/>
            <w:vAlign w:val="center"/>
          </w:tcPr>
          <w:p w14:paraId="64752DF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6003D79B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</w:rPr>
      </w:pPr>
    </w:p>
    <w:p w14:paraId="0E732E40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  <w:highlight w:val="blue"/>
        </w:rPr>
      </w:pPr>
    </w:p>
    <w:p w14:paraId="73C21807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  <w:highlight w:val="blue"/>
        </w:rPr>
      </w:pPr>
    </w:p>
    <w:p w14:paraId="7820A905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</w:rPr>
      </w:pPr>
      <w:r w:rsidRPr="002C38BC">
        <w:rPr>
          <w:rFonts w:cstheme="minorHAnsi"/>
          <w:highlight w:val="blue"/>
        </w:rPr>
        <w:t>PAKIET 6</w:t>
      </w:r>
    </w:p>
    <w:p w14:paraId="180114FD" w14:textId="3E7D8B8A" w:rsidR="002C38BC" w:rsidRDefault="002C38BC" w:rsidP="002C38BC">
      <w:pPr>
        <w:rPr>
          <w:rFonts w:cstheme="minorHAnsi"/>
        </w:rPr>
      </w:pPr>
      <w:r w:rsidRPr="002C38BC">
        <w:rPr>
          <w:rFonts w:cstheme="minorHAnsi"/>
        </w:rPr>
        <w:t>– Koncentrator tlenu</w:t>
      </w:r>
    </w:p>
    <w:p w14:paraId="664AA83D" w14:textId="77777777" w:rsidR="00265D77" w:rsidRPr="002C38BC" w:rsidRDefault="00265D77" w:rsidP="00265D77">
      <w:pPr>
        <w:snapToGrid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Producent: </w:t>
      </w:r>
      <w:r w:rsidRPr="002C38BC">
        <w:rPr>
          <w:rFonts w:cstheme="minorHAnsi"/>
          <w:b/>
          <w:bCs/>
        </w:rPr>
        <w:t>(podać) .............................</w:t>
      </w:r>
    </w:p>
    <w:p w14:paraId="592516C8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Model/Typ: </w:t>
      </w:r>
      <w:r w:rsidRPr="002C38BC">
        <w:rPr>
          <w:rFonts w:cstheme="minorHAnsi"/>
          <w:b/>
          <w:bCs/>
        </w:rPr>
        <w:t>(podać) .............................</w:t>
      </w:r>
    </w:p>
    <w:p w14:paraId="7EE7E2B3" w14:textId="77777777" w:rsidR="00265D77" w:rsidRPr="002C38BC" w:rsidRDefault="00265D77" w:rsidP="00265D77">
      <w:pPr>
        <w:autoSpaceDE w:val="0"/>
        <w:spacing w:after="0" w:line="360" w:lineRule="auto"/>
        <w:rPr>
          <w:rFonts w:cstheme="minorHAnsi"/>
        </w:rPr>
      </w:pPr>
      <w:r w:rsidRPr="002C38BC">
        <w:rPr>
          <w:rFonts w:cstheme="minorHAnsi"/>
        </w:rPr>
        <w:t xml:space="preserve">Rok produkcji: </w:t>
      </w:r>
      <w:r w:rsidRPr="002C38BC">
        <w:rPr>
          <w:rFonts w:cstheme="minorHAnsi"/>
          <w:b/>
          <w:bCs/>
        </w:rPr>
        <w:t>(podać) .............................</w:t>
      </w:r>
    </w:p>
    <w:p w14:paraId="715F0B8A" w14:textId="77777777" w:rsidR="00265D77" w:rsidRPr="002C38BC" w:rsidRDefault="00265D77" w:rsidP="002C38BC">
      <w:pPr>
        <w:rPr>
          <w:rFonts w:cstheme="minorHAnsi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5728"/>
        <w:gridCol w:w="1219"/>
        <w:gridCol w:w="1559"/>
      </w:tblGrid>
      <w:tr w:rsidR="002C38BC" w:rsidRPr="002C38BC" w14:paraId="5D25D006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7C8EDE3C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</w:rPr>
              <w:t>LP.</w:t>
            </w:r>
          </w:p>
        </w:tc>
        <w:tc>
          <w:tcPr>
            <w:tcW w:w="5728" w:type="dxa"/>
            <w:shd w:val="clear" w:color="auto" w:fill="auto"/>
            <w:vAlign w:val="center"/>
          </w:tcPr>
          <w:p w14:paraId="0FF0AA12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PARAMETRY I WARUNKI TECHNICZNE</w:t>
            </w:r>
          </w:p>
        </w:tc>
        <w:tc>
          <w:tcPr>
            <w:tcW w:w="1219" w:type="dxa"/>
            <w:vAlign w:val="center"/>
          </w:tcPr>
          <w:p w14:paraId="1EB93B33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b/>
                <w:color w:val="000000" w:themeColor="text1"/>
                <w:spacing w:val="-2"/>
              </w:rPr>
              <w:t>Parametr wymagany</w:t>
            </w:r>
          </w:p>
        </w:tc>
        <w:tc>
          <w:tcPr>
            <w:tcW w:w="1559" w:type="dxa"/>
            <w:vAlign w:val="center"/>
          </w:tcPr>
          <w:p w14:paraId="4320D205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  <w:r w:rsidRPr="002C38BC">
              <w:rPr>
                <w:rFonts w:cstheme="minorHAnsi"/>
                <w:b/>
                <w:spacing w:val="-2"/>
              </w:rPr>
              <w:t>Parametr oferowany</w:t>
            </w:r>
          </w:p>
        </w:tc>
      </w:tr>
      <w:tr w:rsidR="002C38BC" w:rsidRPr="002C38BC" w14:paraId="38269E0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EAA5797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76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center"/>
          </w:tcPr>
          <w:p w14:paraId="37EEF46D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Producent / model</w:t>
            </w:r>
          </w:p>
        </w:tc>
        <w:tc>
          <w:tcPr>
            <w:tcW w:w="1219" w:type="dxa"/>
            <w:vAlign w:val="center"/>
          </w:tcPr>
          <w:p w14:paraId="6523D8C1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  <w:spacing w:val="-2"/>
              </w:rPr>
              <w:t>Podać</w:t>
            </w:r>
          </w:p>
        </w:tc>
        <w:tc>
          <w:tcPr>
            <w:tcW w:w="1559" w:type="dxa"/>
            <w:vAlign w:val="center"/>
          </w:tcPr>
          <w:p w14:paraId="2B3F582E" w14:textId="77777777" w:rsidR="002C38BC" w:rsidRPr="002C38BC" w:rsidRDefault="002C38BC" w:rsidP="002C38BC">
            <w:pPr>
              <w:shd w:val="clear" w:color="auto" w:fill="FFFFFF"/>
              <w:suppressAutoHyphens/>
              <w:spacing w:after="0"/>
              <w:jc w:val="center"/>
              <w:rPr>
                <w:rFonts w:cstheme="minorHAnsi"/>
                <w:b/>
                <w:spacing w:val="-2"/>
              </w:rPr>
            </w:pPr>
          </w:p>
        </w:tc>
      </w:tr>
      <w:tr w:rsidR="002C38BC" w:rsidRPr="002C38BC" w14:paraId="2D790B23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3C8A1B2F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1941B85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  <w:spacing w:val="-2"/>
              </w:rPr>
            </w:pPr>
            <w:r w:rsidRPr="002C38BC">
              <w:rPr>
                <w:rFonts w:cstheme="minorHAnsi"/>
                <w:color w:val="000000" w:themeColor="text1"/>
              </w:rPr>
              <w:t>Koncentrator tlenu służący do dostarczania dodatkowego tlenu osobom wymagającym terapii tlenowej</w:t>
            </w:r>
          </w:p>
        </w:tc>
        <w:tc>
          <w:tcPr>
            <w:tcW w:w="1219" w:type="dxa"/>
            <w:vAlign w:val="center"/>
          </w:tcPr>
          <w:p w14:paraId="0949820E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40EF92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3FED50A9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17ACF983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61ECC81E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Urządzenie o niewielkiej, kompaktowej budowie z uchwytem do łatwego przenoszenia.</w:t>
            </w:r>
          </w:p>
        </w:tc>
        <w:tc>
          <w:tcPr>
            <w:tcW w:w="1219" w:type="dxa"/>
            <w:vAlign w:val="center"/>
          </w:tcPr>
          <w:p w14:paraId="53C60336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E760010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312F891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E3C3E23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382876EB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Cztery jezdne koła z czego co najmniej jedno z blokadą</w:t>
            </w:r>
          </w:p>
        </w:tc>
        <w:tc>
          <w:tcPr>
            <w:tcW w:w="1219" w:type="dxa"/>
            <w:vAlign w:val="center"/>
          </w:tcPr>
          <w:p w14:paraId="0366E3AD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1D391035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EC570A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7ABD86F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669AC4F5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Nawilżacz powietrza</w:t>
            </w:r>
          </w:p>
        </w:tc>
        <w:tc>
          <w:tcPr>
            <w:tcW w:w="1219" w:type="dxa"/>
            <w:vAlign w:val="center"/>
          </w:tcPr>
          <w:p w14:paraId="5A82D267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7CEACBB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910F84D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77808884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190230E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 xml:space="preserve">Przewód tlenowy </w:t>
            </w:r>
          </w:p>
        </w:tc>
        <w:tc>
          <w:tcPr>
            <w:tcW w:w="1219" w:type="dxa"/>
            <w:vAlign w:val="center"/>
          </w:tcPr>
          <w:p w14:paraId="041AFEFD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1AB4E70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55A5747B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B127140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5D8F5E7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Regulacja przepływu tlenu w zakresie min. od 0,5l/min – 5 l/min</w:t>
            </w:r>
          </w:p>
        </w:tc>
        <w:tc>
          <w:tcPr>
            <w:tcW w:w="1219" w:type="dxa"/>
            <w:vAlign w:val="center"/>
          </w:tcPr>
          <w:p w14:paraId="6028009A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9ABFA12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5ACA58F1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7727AE9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0DE2098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Koncentracja tlenu: min. 90 - 96%</w:t>
            </w:r>
          </w:p>
        </w:tc>
        <w:tc>
          <w:tcPr>
            <w:tcW w:w="1219" w:type="dxa"/>
            <w:vAlign w:val="center"/>
          </w:tcPr>
          <w:p w14:paraId="33941B18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3E0312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A883D62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1FC30319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175A9EFD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Ciśnienie wyjściowe: 5 - 7 psi (0,34 - 0,48 Bar)</w:t>
            </w:r>
          </w:p>
        </w:tc>
        <w:tc>
          <w:tcPr>
            <w:tcW w:w="1219" w:type="dxa"/>
            <w:vAlign w:val="center"/>
          </w:tcPr>
          <w:p w14:paraId="0A921FA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2D46DE2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6F2AB706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67A7C0F9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29A311A3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Progi alarmowe (wskaźnik stężenia procentowego tlenu):</w:t>
            </w:r>
          </w:p>
          <w:p w14:paraId="6FE85362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 xml:space="preserve">- niskie stężenie tlenu (82%) </w:t>
            </w:r>
          </w:p>
          <w:p w14:paraId="3ED3C725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color w:val="000000" w:themeColor="text1"/>
              </w:rPr>
            </w:pPr>
            <w:r w:rsidRPr="002C38BC">
              <w:rPr>
                <w:rFonts w:cstheme="minorHAnsi"/>
                <w:color w:val="000000" w:themeColor="text1"/>
              </w:rPr>
              <w:t>- bardzo niskie stężenie tlenu (70%)</w:t>
            </w:r>
          </w:p>
        </w:tc>
        <w:tc>
          <w:tcPr>
            <w:tcW w:w="1219" w:type="dxa"/>
            <w:vAlign w:val="center"/>
          </w:tcPr>
          <w:p w14:paraId="5D8BA9AF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1F99735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00686A15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54BC5B29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59022902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Trwałość użycia: co najmniej 20 000 godzin</w:t>
            </w:r>
          </w:p>
        </w:tc>
        <w:tc>
          <w:tcPr>
            <w:tcW w:w="1219" w:type="dxa"/>
            <w:vAlign w:val="center"/>
          </w:tcPr>
          <w:p w14:paraId="42EC07E5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3F7B1A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072E3114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40BA637F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4987DDFF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 xml:space="preserve">Maksymalna głośność max. 45 </w:t>
            </w:r>
            <w:proofErr w:type="spellStart"/>
            <w:r w:rsidRPr="002C38BC">
              <w:rPr>
                <w:rFonts w:eastAsiaTheme="majorEastAsia" w:cstheme="minorHAnsi"/>
                <w:color w:val="000000" w:themeColor="text1"/>
              </w:rPr>
              <w:t>dBA</w:t>
            </w:r>
            <w:proofErr w:type="spellEnd"/>
          </w:p>
        </w:tc>
        <w:tc>
          <w:tcPr>
            <w:tcW w:w="1219" w:type="dxa"/>
            <w:vAlign w:val="center"/>
          </w:tcPr>
          <w:p w14:paraId="7C5C6636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FCA1901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3329D6B6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121D8D88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12CB55E7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Wymiary: 60 x 40 x 25 cm +/- 5 cm</w:t>
            </w:r>
          </w:p>
        </w:tc>
        <w:tc>
          <w:tcPr>
            <w:tcW w:w="1219" w:type="dxa"/>
            <w:vAlign w:val="center"/>
          </w:tcPr>
          <w:p w14:paraId="1DAB3AF0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4D00CF9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6A037BEC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671ED6B0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251EFE39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Maksymalna waga max. 15 kg</w:t>
            </w:r>
          </w:p>
        </w:tc>
        <w:tc>
          <w:tcPr>
            <w:tcW w:w="1219" w:type="dxa"/>
            <w:vAlign w:val="center"/>
          </w:tcPr>
          <w:p w14:paraId="310B93D8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43395B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53F8B330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22B602E6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3B99F631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Napięcie zasilania: 230 VAC +/- 10%</w:t>
            </w:r>
          </w:p>
        </w:tc>
        <w:tc>
          <w:tcPr>
            <w:tcW w:w="1219" w:type="dxa"/>
            <w:vAlign w:val="center"/>
          </w:tcPr>
          <w:p w14:paraId="1C8677F7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6DB5011D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2C94F5AE" w14:textId="77777777" w:rsidTr="00115A6B">
        <w:trPr>
          <w:trHeight w:val="20"/>
        </w:trPr>
        <w:tc>
          <w:tcPr>
            <w:tcW w:w="708" w:type="dxa"/>
            <w:shd w:val="clear" w:color="auto" w:fill="auto"/>
            <w:vAlign w:val="center"/>
          </w:tcPr>
          <w:p w14:paraId="06FF29CF" w14:textId="77777777" w:rsidR="002C38BC" w:rsidRPr="002C38BC" w:rsidRDefault="002C38BC" w:rsidP="002C38BC">
            <w:pPr>
              <w:numPr>
                <w:ilvl w:val="0"/>
                <w:numId w:val="41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8" w:type="dxa"/>
            <w:shd w:val="clear" w:color="auto" w:fill="auto"/>
            <w:vAlign w:val="bottom"/>
          </w:tcPr>
          <w:p w14:paraId="05F396DC" w14:textId="77777777" w:rsidR="002C38BC" w:rsidRPr="002C38BC" w:rsidRDefault="002C38BC" w:rsidP="002C38BC">
            <w:pPr>
              <w:keepNext/>
              <w:keepLines/>
              <w:spacing w:before="200" w:after="0"/>
              <w:outlineLvl w:val="4"/>
              <w:rPr>
                <w:rFonts w:eastAsiaTheme="majorEastAsia" w:cstheme="minorHAnsi"/>
                <w:color w:val="000000" w:themeColor="text1"/>
              </w:rPr>
            </w:pPr>
            <w:r w:rsidRPr="002C38BC">
              <w:rPr>
                <w:rFonts w:eastAsiaTheme="majorEastAsia" w:cstheme="minorHAnsi"/>
                <w:color w:val="000000" w:themeColor="text1"/>
              </w:rPr>
              <w:t>Praca w trybie ciągłym</w:t>
            </w:r>
          </w:p>
        </w:tc>
        <w:tc>
          <w:tcPr>
            <w:tcW w:w="1219" w:type="dxa"/>
            <w:vAlign w:val="center"/>
          </w:tcPr>
          <w:p w14:paraId="6CEF3349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2F8F6EA8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69A1D519" w14:textId="77777777" w:rsidR="002C38BC" w:rsidRPr="002C38BC" w:rsidRDefault="002C38BC" w:rsidP="002C38BC">
      <w:pPr>
        <w:suppressAutoHyphens/>
        <w:spacing w:after="0" w:line="360" w:lineRule="auto"/>
        <w:rPr>
          <w:rFonts w:cstheme="minorHAnsi"/>
        </w:rPr>
      </w:pPr>
    </w:p>
    <w:p w14:paraId="00790577" w14:textId="77777777" w:rsidR="002C38BC" w:rsidRPr="002C38BC" w:rsidRDefault="002C38BC" w:rsidP="002C38BC">
      <w:pPr>
        <w:rPr>
          <w:rFonts w:eastAsia="Times New Roman" w:cstheme="minorHAnsi"/>
          <w:b/>
          <w:lang w:eastAsia="pl-PL"/>
        </w:rPr>
      </w:pPr>
    </w:p>
    <w:p w14:paraId="768DEF26" w14:textId="77777777" w:rsidR="002C38BC" w:rsidRPr="002C38BC" w:rsidRDefault="002C38BC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sectPr w:rsidR="002C38BC" w:rsidRPr="002C38BC" w:rsidSect="006E45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0A7F" w14:textId="77777777" w:rsidR="00B5702E" w:rsidRDefault="00B5702E" w:rsidP="00593ACA">
      <w:pPr>
        <w:spacing w:after="0" w:line="240" w:lineRule="auto"/>
      </w:pPr>
      <w:r>
        <w:separator/>
      </w:r>
    </w:p>
  </w:endnote>
  <w:endnote w:type="continuationSeparator" w:id="0">
    <w:p w14:paraId="163DB0F0" w14:textId="77777777" w:rsidR="00B5702E" w:rsidRDefault="00B5702E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learSans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87320"/>
      <w:docPartObj>
        <w:docPartGallery w:val="Page Numbers (Bottom of Page)"/>
        <w:docPartUnique/>
      </w:docPartObj>
    </w:sdtPr>
    <w:sdtEndPr/>
    <w:sdtContent>
      <w:p w14:paraId="60202B29" w14:textId="15F12B5A" w:rsidR="00CE332E" w:rsidRDefault="00CE33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BFF698F" w14:textId="77777777" w:rsidR="00CE332E" w:rsidRDefault="00CE3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E85F8" w14:textId="77777777" w:rsidR="00B5702E" w:rsidRDefault="00B5702E" w:rsidP="00593ACA">
      <w:pPr>
        <w:spacing w:after="0" w:line="240" w:lineRule="auto"/>
      </w:pPr>
      <w:r>
        <w:separator/>
      </w:r>
    </w:p>
  </w:footnote>
  <w:footnote w:type="continuationSeparator" w:id="0">
    <w:p w14:paraId="5EA48902" w14:textId="77777777" w:rsidR="00B5702E" w:rsidRDefault="00B5702E" w:rsidP="0059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54090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BC11F09"/>
    <w:multiLevelType w:val="hybridMultilevel"/>
    <w:tmpl w:val="226E4A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2FA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B0319"/>
    <w:multiLevelType w:val="multilevel"/>
    <w:tmpl w:val="E5F6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996087"/>
    <w:multiLevelType w:val="hybridMultilevel"/>
    <w:tmpl w:val="36AE1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46504"/>
    <w:multiLevelType w:val="hybridMultilevel"/>
    <w:tmpl w:val="1C34368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100FA4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BED11A3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558573B"/>
    <w:multiLevelType w:val="multilevel"/>
    <w:tmpl w:val="7A14EC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C0516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145A93"/>
    <w:multiLevelType w:val="multilevel"/>
    <w:tmpl w:val="F34C4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3436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44D23F6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B305407"/>
    <w:multiLevelType w:val="hybridMultilevel"/>
    <w:tmpl w:val="B7BAEF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300DA0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85203"/>
    <w:multiLevelType w:val="multilevel"/>
    <w:tmpl w:val="16EA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67A1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EA762E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46D19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61DB7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FF2C13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92EE8"/>
    <w:multiLevelType w:val="multilevel"/>
    <w:tmpl w:val="E41497D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AD70582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D465B8"/>
    <w:multiLevelType w:val="hybridMultilevel"/>
    <w:tmpl w:val="13C81B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DD0FC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F3B037A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97368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12E49A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3886C2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75936A1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B4329D"/>
    <w:multiLevelType w:val="hybridMultilevel"/>
    <w:tmpl w:val="D1A06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EC6FC1"/>
    <w:multiLevelType w:val="multilevel"/>
    <w:tmpl w:val="42AC2642"/>
    <w:lvl w:ilvl="0">
      <w:start w:val="1"/>
      <w:numFmt w:val="decimal"/>
      <w:lvlText w:val="%1."/>
      <w:lvlJc w:val="left"/>
      <w:pPr>
        <w:tabs>
          <w:tab w:val="num" w:pos="708"/>
        </w:tabs>
        <w:ind w:left="1140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9"/>
  </w:num>
  <w:num w:numId="2">
    <w:abstractNumId w:val="13"/>
  </w:num>
  <w:num w:numId="3">
    <w:abstractNumId w:val="8"/>
  </w:num>
  <w:num w:numId="4">
    <w:abstractNumId w:val="7"/>
  </w:num>
  <w:num w:numId="5">
    <w:abstractNumId w:val="22"/>
  </w:num>
  <w:num w:numId="6">
    <w:abstractNumId w:val="2"/>
  </w:num>
  <w:num w:numId="7">
    <w:abstractNumId w:val="12"/>
  </w:num>
  <w:num w:numId="8">
    <w:abstractNumId w:val="14"/>
  </w:num>
  <w:num w:numId="9">
    <w:abstractNumId w:val="24"/>
  </w:num>
  <w:num w:numId="10">
    <w:abstractNumId w:val="21"/>
  </w:num>
  <w:num w:numId="11">
    <w:abstractNumId w:val="33"/>
  </w:num>
  <w:num w:numId="12">
    <w:abstractNumId w:val="4"/>
  </w:num>
  <w:num w:numId="13">
    <w:abstractNumId w:val="9"/>
  </w:num>
  <w:num w:numId="14">
    <w:abstractNumId w:val="15"/>
  </w:num>
  <w:num w:numId="15">
    <w:abstractNumId w:val="20"/>
  </w:num>
  <w:num w:numId="16">
    <w:abstractNumId w:val="41"/>
  </w:num>
  <w:num w:numId="17">
    <w:abstractNumId w:val="23"/>
  </w:num>
  <w:num w:numId="18">
    <w:abstractNumId w:val="29"/>
  </w:num>
  <w:num w:numId="19">
    <w:abstractNumId w:val="6"/>
  </w:num>
  <w:num w:numId="20">
    <w:abstractNumId w:val="31"/>
  </w:num>
  <w:num w:numId="21">
    <w:abstractNumId w:val="11"/>
  </w:num>
  <w:num w:numId="22">
    <w:abstractNumId w:val="25"/>
  </w:num>
  <w:num w:numId="23">
    <w:abstractNumId w:val="32"/>
  </w:num>
  <w:num w:numId="24">
    <w:abstractNumId w:val="3"/>
  </w:num>
  <w:num w:numId="25">
    <w:abstractNumId w:val="16"/>
  </w:num>
  <w:num w:numId="26">
    <w:abstractNumId w:val="5"/>
  </w:num>
  <w:num w:numId="27">
    <w:abstractNumId w:val="37"/>
  </w:num>
  <w:num w:numId="28">
    <w:abstractNumId w:val="38"/>
  </w:num>
  <w:num w:numId="29">
    <w:abstractNumId w:val="34"/>
  </w:num>
  <w:num w:numId="30">
    <w:abstractNumId w:val="28"/>
  </w:num>
  <w:num w:numId="31">
    <w:abstractNumId w:val="10"/>
  </w:num>
  <w:num w:numId="32">
    <w:abstractNumId w:val="36"/>
  </w:num>
  <w:num w:numId="33">
    <w:abstractNumId w:val="17"/>
  </w:num>
  <w:num w:numId="34">
    <w:abstractNumId w:val="42"/>
  </w:num>
  <w:num w:numId="35">
    <w:abstractNumId w:val="30"/>
  </w:num>
  <w:num w:numId="36">
    <w:abstractNumId w:val="26"/>
  </w:num>
  <w:num w:numId="37">
    <w:abstractNumId w:val="0"/>
  </w:num>
  <w:num w:numId="38">
    <w:abstractNumId w:val="1"/>
  </w:num>
  <w:num w:numId="39">
    <w:abstractNumId w:val="27"/>
  </w:num>
  <w:num w:numId="40">
    <w:abstractNumId w:val="35"/>
  </w:num>
  <w:num w:numId="41">
    <w:abstractNumId w:val="19"/>
  </w:num>
  <w:num w:numId="42">
    <w:abstractNumId w:val="40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68"/>
    <w:rsid w:val="00046BDD"/>
    <w:rsid w:val="000503EE"/>
    <w:rsid w:val="0006423C"/>
    <w:rsid w:val="000A307F"/>
    <w:rsid w:val="00104996"/>
    <w:rsid w:val="0011579C"/>
    <w:rsid w:val="00150982"/>
    <w:rsid w:val="001614BD"/>
    <w:rsid w:val="001772CC"/>
    <w:rsid w:val="001A51B5"/>
    <w:rsid w:val="001B4766"/>
    <w:rsid w:val="001C54BF"/>
    <w:rsid w:val="001E6DDD"/>
    <w:rsid w:val="001F0DF0"/>
    <w:rsid w:val="00207350"/>
    <w:rsid w:val="00211D02"/>
    <w:rsid w:val="00213F5A"/>
    <w:rsid w:val="00236A90"/>
    <w:rsid w:val="00265D77"/>
    <w:rsid w:val="00282E99"/>
    <w:rsid w:val="002A6086"/>
    <w:rsid w:val="002C38BC"/>
    <w:rsid w:val="002D17A8"/>
    <w:rsid w:val="00312A1A"/>
    <w:rsid w:val="00344F6A"/>
    <w:rsid w:val="00345773"/>
    <w:rsid w:val="00396E81"/>
    <w:rsid w:val="003E4978"/>
    <w:rsid w:val="003E7ABF"/>
    <w:rsid w:val="0042145E"/>
    <w:rsid w:val="00446751"/>
    <w:rsid w:val="0044721D"/>
    <w:rsid w:val="004525D2"/>
    <w:rsid w:val="004867A8"/>
    <w:rsid w:val="00487C51"/>
    <w:rsid w:val="0049735F"/>
    <w:rsid w:val="004C037C"/>
    <w:rsid w:val="004C5E8B"/>
    <w:rsid w:val="004D46B2"/>
    <w:rsid w:val="00511AE5"/>
    <w:rsid w:val="00522251"/>
    <w:rsid w:val="00536193"/>
    <w:rsid w:val="005472AE"/>
    <w:rsid w:val="005557B1"/>
    <w:rsid w:val="00557FBA"/>
    <w:rsid w:val="00593ACA"/>
    <w:rsid w:val="0059500B"/>
    <w:rsid w:val="005A108E"/>
    <w:rsid w:val="005B0C26"/>
    <w:rsid w:val="005B4B90"/>
    <w:rsid w:val="005B5CC1"/>
    <w:rsid w:val="005D0D50"/>
    <w:rsid w:val="005F716D"/>
    <w:rsid w:val="0060481E"/>
    <w:rsid w:val="00624260"/>
    <w:rsid w:val="00646F59"/>
    <w:rsid w:val="006A33D3"/>
    <w:rsid w:val="006B7CB3"/>
    <w:rsid w:val="006D212E"/>
    <w:rsid w:val="006D3C62"/>
    <w:rsid w:val="006E4520"/>
    <w:rsid w:val="006F0BDA"/>
    <w:rsid w:val="006F5D94"/>
    <w:rsid w:val="00701B91"/>
    <w:rsid w:val="00707271"/>
    <w:rsid w:val="007111AB"/>
    <w:rsid w:val="00741CC1"/>
    <w:rsid w:val="0076510D"/>
    <w:rsid w:val="00781B95"/>
    <w:rsid w:val="00784403"/>
    <w:rsid w:val="00790107"/>
    <w:rsid w:val="007B6D9E"/>
    <w:rsid w:val="007F0983"/>
    <w:rsid w:val="008068D2"/>
    <w:rsid w:val="00823FEA"/>
    <w:rsid w:val="008268A3"/>
    <w:rsid w:val="00861B9F"/>
    <w:rsid w:val="008704BC"/>
    <w:rsid w:val="0087642F"/>
    <w:rsid w:val="008868EE"/>
    <w:rsid w:val="008B0FA9"/>
    <w:rsid w:val="008C5136"/>
    <w:rsid w:val="008D69E5"/>
    <w:rsid w:val="008E0C81"/>
    <w:rsid w:val="008E398B"/>
    <w:rsid w:val="008F12C7"/>
    <w:rsid w:val="00930C5E"/>
    <w:rsid w:val="00970AD5"/>
    <w:rsid w:val="009728FC"/>
    <w:rsid w:val="00996E4A"/>
    <w:rsid w:val="009C0D5A"/>
    <w:rsid w:val="009E23E9"/>
    <w:rsid w:val="009E3668"/>
    <w:rsid w:val="009E7D84"/>
    <w:rsid w:val="009F752F"/>
    <w:rsid w:val="00A00AE2"/>
    <w:rsid w:val="00AA7DD7"/>
    <w:rsid w:val="00AB230F"/>
    <w:rsid w:val="00B235BA"/>
    <w:rsid w:val="00B5702E"/>
    <w:rsid w:val="00B66571"/>
    <w:rsid w:val="00B80831"/>
    <w:rsid w:val="00B84E37"/>
    <w:rsid w:val="00BC6DDC"/>
    <w:rsid w:val="00BD7E46"/>
    <w:rsid w:val="00BE06D2"/>
    <w:rsid w:val="00BF4C3B"/>
    <w:rsid w:val="00C23022"/>
    <w:rsid w:val="00C37468"/>
    <w:rsid w:val="00C410AF"/>
    <w:rsid w:val="00C44B2B"/>
    <w:rsid w:val="00C5654A"/>
    <w:rsid w:val="00C56C3F"/>
    <w:rsid w:val="00C655B8"/>
    <w:rsid w:val="00C918FE"/>
    <w:rsid w:val="00CA1183"/>
    <w:rsid w:val="00CC4B37"/>
    <w:rsid w:val="00CD0155"/>
    <w:rsid w:val="00CE332E"/>
    <w:rsid w:val="00CF06F3"/>
    <w:rsid w:val="00D12D1D"/>
    <w:rsid w:val="00D13673"/>
    <w:rsid w:val="00D17631"/>
    <w:rsid w:val="00D2078B"/>
    <w:rsid w:val="00D46AEE"/>
    <w:rsid w:val="00D72ED8"/>
    <w:rsid w:val="00D80410"/>
    <w:rsid w:val="00D934D7"/>
    <w:rsid w:val="00DB50D9"/>
    <w:rsid w:val="00DB7BC4"/>
    <w:rsid w:val="00DC149A"/>
    <w:rsid w:val="00DC419A"/>
    <w:rsid w:val="00DE15EE"/>
    <w:rsid w:val="00DF1722"/>
    <w:rsid w:val="00E36E0A"/>
    <w:rsid w:val="00E41650"/>
    <w:rsid w:val="00E4597B"/>
    <w:rsid w:val="00E622E5"/>
    <w:rsid w:val="00E85A1A"/>
    <w:rsid w:val="00E96989"/>
    <w:rsid w:val="00EF5D2C"/>
    <w:rsid w:val="00EF706D"/>
    <w:rsid w:val="00F32006"/>
    <w:rsid w:val="00F443C7"/>
    <w:rsid w:val="00F62BDC"/>
    <w:rsid w:val="00F77F9B"/>
    <w:rsid w:val="00F87E0E"/>
    <w:rsid w:val="00F97E74"/>
    <w:rsid w:val="00FA35C0"/>
    <w:rsid w:val="00FB16A7"/>
    <w:rsid w:val="00FB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A58DD4"/>
  <w15:docId w15:val="{DD0917B7-A6C2-44F8-A02B-0D495C62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A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A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E7A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8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3ACA"/>
  </w:style>
  <w:style w:type="paragraph" w:styleId="Tekstdymka">
    <w:name w:val="Balloon Text"/>
    <w:basedOn w:val="Normalny"/>
    <w:link w:val="TekstdymkaZnak"/>
    <w:uiPriority w:val="99"/>
    <w:semiHidden/>
    <w:unhideWhenUsed/>
    <w:rsid w:val="0039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E8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728FC"/>
    <w:rPr>
      <w:b/>
      <w:bCs/>
    </w:rPr>
  </w:style>
  <w:style w:type="paragraph" w:styleId="NormalnyWeb">
    <w:name w:val="Normal (Web)"/>
    <w:basedOn w:val="Normalny"/>
    <w:semiHidden/>
    <w:unhideWhenUsed/>
    <w:rsid w:val="009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E4520"/>
    <w:pPr>
      <w:spacing w:after="120" w:line="240" w:lineRule="auto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452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1ZnakZnakZnakZnakZnakZnak">
    <w:name w:val="Znak Znak1 Znak Znak Znak Znak Znak Znak"/>
    <w:basedOn w:val="Normalny"/>
    <w:rsid w:val="006E452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F77F9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7A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wp0092a2e2msonormal">
    <w:name w:val="gwp0092a2e2_msonormal"/>
    <w:basedOn w:val="Normalny"/>
    <w:rsid w:val="00D1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E332E"/>
    <w:pPr>
      <w:suppressAutoHyphens/>
      <w:spacing w:after="120" w:line="276" w:lineRule="auto"/>
    </w:pPr>
    <w:rPr>
      <w:rFonts w:ascii="Calibri" w:eastAsia="Calibri" w:hAnsi="Calibri" w:cs="Calibri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E332E"/>
    <w:rPr>
      <w:rFonts w:ascii="Calibri" w:eastAsia="Calibri" w:hAnsi="Calibri" w:cs="Calibri"/>
      <w:kern w:val="1"/>
      <w:lang w:eastAsia="zh-CN"/>
    </w:rPr>
  </w:style>
  <w:style w:type="character" w:customStyle="1" w:styleId="selected">
    <w:name w:val="selected"/>
    <w:basedOn w:val="Domylnaczcionkaakapitu"/>
    <w:rsid w:val="0076510D"/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8BC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rsid w:val="00421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0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68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5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2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2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10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71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8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6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3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8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9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5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8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6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1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7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41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4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1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1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19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6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73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30</Pages>
  <Words>6021</Words>
  <Characters>36126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Szpital Opatów</cp:lastModifiedBy>
  <cp:revision>31</cp:revision>
  <dcterms:created xsi:type="dcterms:W3CDTF">2021-06-10T07:12:00Z</dcterms:created>
  <dcterms:modified xsi:type="dcterms:W3CDTF">2021-06-15T08:20:00Z</dcterms:modified>
</cp:coreProperties>
</file>